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C3" w:rsidRDefault="007419C3" w:rsidP="007419C3">
      <w:pPr>
        <w:jc w:val="center"/>
        <w:rPr>
          <w:i/>
          <w:sz w:val="40"/>
          <w:szCs w:val="40"/>
        </w:rPr>
      </w:pPr>
      <w:r w:rsidRPr="007419C3">
        <w:rPr>
          <w:i/>
          <w:sz w:val="40"/>
          <w:szCs w:val="40"/>
        </w:rPr>
        <w:t>Výtvarná tematická řada „Nečekané setkání“</w:t>
      </w:r>
    </w:p>
    <w:p w:rsidR="007419C3" w:rsidRPr="007419C3" w:rsidRDefault="007419C3" w:rsidP="007419C3">
      <w:pPr>
        <w:jc w:val="center"/>
        <w:rPr>
          <w:i/>
          <w:sz w:val="40"/>
          <w:szCs w:val="40"/>
        </w:rPr>
      </w:pPr>
    </w:p>
    <w:p w:rsidR="007419C3" w:rsidRPr="00946D11" w:rsidRDefault="007419C3" w:rsidP="007419C3">
      <w:pPr>
        <w:rPr>
          <w:sz w:val="24"/>
          <w:szCs w:val="24"/>
        </w:rPr>
      </w:pPr>
      <w:r w:rsidRPr="00946D11">
        <w:rPr>
          <w:i/>
          <w:sz w:val="24"/>
          <w:szCs w:val="24"/>
        </w:rPr>
        <w:t xml:space="preserve">Ročník: </w:t>
      </w:r>
      <w:r>
        <w:rPr>
          <w:sz w:val="24"/>
          <w:szCs w:val="24"/>
        </w:rPr>
        <w:t>3.</w:t>
      </w:r>
      <w:r>
        <w:rPr>
          <w:i/>
          <w:sz w:val="24"/>
          <w:szCs w:val="24"/>
        </w:rPr>
        <w:t xml:space="preserve">                     </w:t>
      </w:r>
    </w:p>
    <w:p w:rsidR="007419C3" w:rsidRPr="00946D11" w:rsidRDefault="007419C3" w:rsidP="007419C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946D11">
        <w:rPr>
          <w:i/>
          <w:sz w:val="24"/>
          <w:szCs w:val="24"/>
        </w:rPr>
        <w:t>Téma celé řady: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„Nečekané setkání“</w:t>
      </w:r>
    </w:p>
    <w:p w:rsidR="007419C3" w:rsidRPr="00E76650" w:rsidRDefault="007419C3" w:rsidP="007419C3">
      <w:pPr>
        <w:pStyle w:val="VetvtextuRVPZVCharPed3b"/>
        <w:numPr>
          <w:ilvl w:val="0"/>
          <w:numId w:val="1"/>
        </w:numPr>
        <w:tabs>
          <w:tab w:val="clear" w:pos="567"/>
        </w:tabs>
        <w:ind w:right="0"/>
        <w:jc w:val="left"/>
        <w:rPr>
          <w:rFonts w:asciiTheme="minorHAnsi" w:hAnsiTheme="minorHAnsi"/>
          <w:sz w:val="24"/>
          <w:szCs w:val="24"/>
        </w:rPr>
      </w:pPr>
      <w:r w:rsidRPr="00E76650">
        <w:rPr>
          <w:rFonts w:asciiTheme="minorHAnsi" w:hAnsiTheme="minorHAnsi"/>
          <w:i/>
          <w:sz w:val="24"/>
          <w:szCs w:val="24"/>
        </w:rPr>
        <w:t>Cílové zaměření</w:t>
      </w:r>
      <w:r w:rsidRPr="00946D11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E76650">
        <w:rPr>
          <w:rFonts w:asciiTheme="minorHAnsi" w:hAnsiTheme="minorHAnsi"/>
          <w:sz w:val="24"/>
          <w:szCs w:val="24"/>
        </w:rPr>
        <w:t xml:space="preserve">Zaujímání osobní účasti v procesu tvorby a k chápání procesu tvorby jako způsobu nalézání a vyjadřování osobních prožitků i </w:t>
      </w:r>
      <w:proofErr w:type="gramStart"/>
      <w:r w:rsidRPr="00E76650">
        <w:rPr>
          <w:rFonts w:asciiTheme="minorHAnsi" w:hAnsiTheme="minorHAnsi"/>
          <w:sz w:val="24"/>
          <w:szCs w:val="24"/>
        </w:rPr>
        <w:t>postojů  k  jevům</w:t>
      </w:r>
      <w:proofErr w:type="gramEnd"/>
      <w:r w:rsidRPr="00E76650">
        <w:rPr>
          <w:rFonts w:asciiTheme="minorHAnsi" w:hAnsiTheme="minorHAnsi"/>
          <w:sz w:val="24"/>
          <w:szCs w:val="24"/>
        </w:rPr>
        <w:t xml:space="preserve"> a vztahům v mnohotvárném světě.</w:t>
      </w:r>
    </w:p>
    <w:p w:rsidR="007419C3" w:rsidRPr="00E76650" w:rsidRDefault="007419C3" w:rsidP="007419C3">
      <w:pPr>
        <w:pStyle w:val="Odstavecseseznamem"/>
        <w:rPr>
          <w:i/>
          <w:sz w:val="24"/>
          <w:szCs w:val="24"/>
        </w:rPr>
      </w:pPr>
    </w:p>
    <w:p w:rsidR="007419C3" w:rsidRPr="00946D11" w:rsidRDefault="007419C3" w:rsidP="007419C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946D11">
        <w:rPr>
          <w:i/>
          <w:sz w:val="24"/>
          <w:szCs w:val="24"/>
        </w:rPr>
        <w:t>Hlavní sledované výstupy: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 tvorbě projevuje své vlastní životní zkušenosti, uplatňuje při tom v plošném uspořádání linie, tvary, objemy, barvy, objekty a další prvky a jejich kombinace.</w:t>
      </w:r>
    </w:p>
    <w:p w:rsidR="007419C3" w:rsidRPr="00946D11" w:rsidRDefault="007419C3" w:rsidP="007419C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946D11">
        <w:rPr>
          <w:i/>
          <w:sz w:val="24"/>
          <w:szCs w:val="24"/>
        </w:rPr>
        <w:t>Učivo:</w:t>
      </w:r>
      <w:r>
        <w:rPr>
          <w:sz w:val="24"/>
          <w:szCs w:val="24"/>
        </w:rPr>
        <w:t xml:space="preserve"> Rozvíjení smyslové citlivosti</w:t>
      </w:r>
    </w:p>
    <w:p w:rsidR="007419C3" w:rsidRPr="00E76650" w:rsidRDefault="007419C3" w:rsidP="007419C3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946D11">
        <w:rPr>
          <w:i/>
          <w:sz w:val="24"/>
          <w:szCs w:val="24"/>
        </w:rPr>
        <w:t>Hlavní řešený problém: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Proporce lidského těla, soulad linie a barvy, využití negativu a pozitivu</w:t>
      </w:r>
    </w:p>
    <w:p w:rsidR="007419C3" w:rsidRPr="00E76650" w:rsidRDefault="007419C3" w:rsidP="007419C3">
      <w:pPr>
        <w:pStyle w:val="Odstavecseseznamem"/>
        <w:rPr>
          <w:i/>
          <w:sz w:val="24"/>
          <w:szCs w:val="24"/>
        </w:rPr>
      </w:pPr>
    </w:p>
    <w:p w:rsidR="007419C3" w:rsidRPr="00E76650" w:rsidRDefault="007419C3" w:rsidP="007419C3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E76650">
        <w:rPr>
          <w:sz w:val="24"/>
          <w:szCs w:val="24"/>
        </w:rPr>
        <w:t>.část</w:t>
      </w:r>
      <w:proofErr w:type="gramEnd"/>
      <w:r w:rsidRPr="00E76650">
        <w:rPr>
          <w:sz w:val="24"/>
          <w:szCs w:val="24"/>
        </w:rPr>
        <w:t xml:space="preserve"> výtvarné řady</w:t>
      </w:r>
    </w:p>
    <w:p w:rsidR="007419C3" w:rsidRDefault="007419C3" w:rsidP="007419C3">
      <w:pPr>
        <w:pStyle w:val="Odstavecseseznamem"/>
        <w:rPr>
          <w:i/>
          <w:sz w:val="24"/>
          <w:szCs w:val="24"/>
        </w:rPr>
      </w:pPr>
    </w:p>
    <w:p w:rsidR="007419C3" w:rsidRDefault="007419C3" w:rsidP="007419C3">
      <w:pPr>
        <w:rPr>
          <w:sz w:val="24"/>
          <w:szCs w:val="24"/>
        </w:rPr>
      </w:pPr>
      <w:r w:rsidRPr="00E86670">
        <w:rPr>
          <w:i/>
          <w:sz w:val="24"/>
          <w:szCs w:val="24"/>
        </w:rPr>
        <w:t>Námět:</w:t>
      </w:r>
      <w:r w:rsidRPr="00E86670">
        <w:rPr>
          <w:sz w:val="24"/>
          <w:szCs w:val="24"/>
        </w:rPr>
        <w:t xml:space="preserve"> „Náhodné setkání“</w:t>
      </w:r>
    </w:p>
    <w:p w:rsidR="007419C3" w:rsidRPr="00E76650" w:rsidRDefault="007419C3" w:rsidP="007419C3">
      <w:pPr>
        <w:rPr>
          <w:sz w:val="24"/>
          <w:szCs w:val="24"/>
        </w:rPr>
      </w:pPr>
      <w:r w:rsidRPr="00E76650">
        <w:rPr>
          <w:i/>
          <w:sz w:val="24"/>
          <w:szCs w:val="24"/>
        </w:rPr>
        <w:t>Výtvarný úkol:</w:t>
      </w:r>
      <w:r w:rsidRPr="00E76650">
        <w:rPr>
          <w:sz w:val="24"/>
          <w:szCs w:val="24"/>
        </w:rPr>
        <w:t xml:space="preserve"> Děti si mají na základě svých dřívějších zkuš</w:t>
      </w:r>
      <w:r>
        <w:rPr>
          <w:sz w:val="24"/>
          <w:szCs w:val="24"/>
        </w:rPr>
        <w:t xml:space="preserve">eností a dramatizace </w:t>
      </w:r>
      <w:proofErr w:type="gramStart"/>
      <w:r>
        <w:rPr>
          <w:sz w:val="24"/>
          <w:szCs w:val="24"/>
        </w:rPr>
        <w:t xml:space="preserve">představit  </w:t>
      </w:r>
      <w:r w:rsidRPr="00E76650">
        <w:rPr>
          <w:sz w:val="24"/>
          <w:szCs w:val="24"/>
        </w:rPr>
        <w:t>setkání</w:t>
      </w:r>
      <w:proofErr w:type="gramEnd"/>
      <w:r w:rsidRPr="00E76650">
        <w:rPr>
          <w:sz w:val="24"/>
          <w:szCs w:val="24"/>
        </w:rPr>
        <w:t xml:space="preserve"> dvou lidí na rušné ulici, sledovat, vzájemně porovnat a zachytit proporce lidského těla v různých pozicích (chůze, stání, podání rukou).</w:t>
      </w:r>
    </w:p>
    <w:p w:rsidR="007419C3" w:rsidRDefault="007419C3" w:rsidP="007419C3">
      <w:pPr>
        <w:rPr>
          <w:sz w:val="24"/>
          <w:szCs w:val="24"/>
        </w:rPr>
      </w:pPr>
      <w:r w:rsidRPr="00E86670">
        <w:rPr>
          <w:i/>
          <w:sz w:val="24"/>
          <w:szCs w:val="24"/>
        </w:rPr>
        <w:t>Řešený výtvarný problém:</w:t>
      </w:r>
      <w:r w:rsidRPr="00E86670">
        <w:rPr>
          <w:sz w:val="24"/>
          <w:szCs w:val="24"/>
        </w:rPr>
        <w:t xml:space="preserve"> Proporce lidského těla.</w:t>
      </w:r>
    </w:p>
    <w:p w:rsidR="007419C3" w:rsidRDefault="007419C3" w:rsidP="007419C3">
      <w:pPr>
        <w:rPr>
          <w:sz w:val="24"/>
          <w:szCs w:val="24"/>
        </w:rPr>
      </w:pPr>
      <w:r w:rsidRPr="00E86670">
        <w:rPr>
          <w:i/>
          <w:sz w:val="24"/>
          <w:szCs w:val="24"/>
        </w:rPr>
        <w:t>Učivo:</w:t>
      </w:r>
      <w:r w:rsidRPr="00E86670">
        <w:rPr>
          <w:sz w:val="24"/>
          <w:szCs w:val="24"/>
        </w:rPr>
        <w:t xml:space="preserve"> Rozvíjení smyslové citlivosti- prvky vizuálně obrazného vyjádření- tvar, velikost.</w:t>
      </w:r>
    </w:p>
    <w:p w:rsidR="007419C3" w:rsidRDefault="007419C3" w:rsidP="007419C3">
      <w:pPr>
        <w:rPr>
          <w:sz w:val="24"/>
          <w:szCs w:val="24"/>
        </w:rPr>
      </w:pPr>
      <w:r w:rsidRPr="00E76650">
        <w:rPr>
          <w:i/>
          <w:sz w:val="24"/>
          <w:szCs w:val="24"/>
        </w:rPr>
        <w:t>Klíčová slova:</w:t>
      </w:r>
      <w:r w:rsidRPr="00E76650">
        <w:rPr>
          <w:sz w:val="24"/>
          <w:szCs w:val="24"/>
        </w:rPr>
        <w:t xml:space="preserve"> rušná ulice, setkání lidí, proporce lidského těla</w:t>
      </w:r>
    </w:p>
    <w:p w:rsidR="007419C3" w:rsidRPr="00E86670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E1129">
        <w:rPr>
          <w:i/>
          <w:sz w:val="24"/>
          <w:szCs w:val="24"/>
        </w:rPr>
        <w:t>ruhy výtvarné činnosti: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vnímání: zrakové- děti sledují dramatizaci setkání na rušné ulici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imaginace: představí si „vlastní“ rušnou ulici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tvorba: figurativní tvorba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komunikace: v průběhu i po dramatizaci a tvorbě</w:t>
      </w:r>
    </w:p>
    <w:p w:rsidR="007419C3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R</w:t>
      </w:r>
      <w:r w:rsidRPr="00BE1129">
        <w:rPr>
          <w:i/>
          <w:sz w:val="24"/>
          <w:szCs w:val="24"/>
        </w:rPr>
        <w:t>ealizační vizuálně obrazné prostředky:</w:t>
      </w:r>
      <w:r>
        <w:rPr>
          <w:sz w:val="24"/>
          <w:szCs w:val="24"/>
        </w:rPr>
        <w:t xml:space="preserve"> proporcionalita</w:t>
      </w:r>
    </w:p>
    <w:p w:rsidR="007419C3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R</w:t>
      </w:r>
      <w:r w:rsidRPr="00BE1129">
        <w:rPr>
          <w:i/>
          <w:sz w:val="24"/>
          <w:szCs w:val="24"/>
        </w:rPr>
        <w:t>ealizační materiálně technické prostředky:</w:t>
      </w:r>
      <w:r>
        <w:rPr>
          <w:sz w:val="24"/>
          <w:szCs w:val="24"/>
        </w:rPr>
        <w:t xml:space="preserve"> obrysová kresba tuší</w:t>
      </w:r>
    </w:p>
    <w:p w:rsidR="007419C3" w:rsidRDefault="007419C3" w:rsidP="007419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II. část výtvarné řady</w:t>
      </w:r>
    </w:p>
    <w:p w:rsidR="007419C3" w:rsidRPr="003271C9" w:rsidRDefault="007419C3" w:rsidP="007419C3">
      <w:pPr>
        <w:rPr>
          <w:sz w:val="24"/>
          <w:szCs w:val="24"/>
        </w:rPr>
      </w:pPr>
      <w:r w:rsidRPr="00BE1129">
        <w:rPr>
          <w:i/>
          <w:sz w:val="24"/>
          <w:szCs w:val="24"/>
        </w:rPr>
        <w:lastRenderedPageBreak/>
        <w:t>Námět: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„Kouzlo komunikace“</w:t>
      </w:r>
    </w:p>
    <w:p w:rsidR="007419C3" w:rsidRPr="003271C9" w:rsidRDefault="007419C3" w:rsidP="007419C3">
      <w:pPr>
        <w:rPr>
          <w:sz w:val="24"/>
          <w:szCs w:val="24"/>
        </w:rPr>
      </w:pPr>
      <w:r w:rsidRPr="00BE1129">
        <w:rPr>
          <w:i/>
          <w:sz w:val="24"/>
          <w:szCs w:val="24"/>
        </w:rPr>
        <w:t>Výtvarný úkol: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Vnímat tón a melodii hlasů v různých typech rozhovorů. Zobrazit tento rozhovor pomocí linií a barev.</w:t>
      </w:r>
    </w:p>
    <w:p w:rsidR="007419C3" w:rsidRDefault="007419C3" w:rsidP="007419C3">
      <w:pPr>
        <w:rPr>
          <w:sz w:val="24"/>
          <w:szCs w:val="24"/>
        </w:rPr>
      </w:pPr>
      <w:r w:rsidRPr="00BE1129">
        <w:rPr>
          <w:i/>
          <w:sz w:val="24"/>
          <w:szCs w:val="24"/>
        </w:rPr>
        <w:t>Řešený výtvarný problém:</w:t>
      </w:r>
      <w:r>
        <w:rPr>
          <w:sz w:val="24"/>
          <w:szCs w:val="24"/>
        </w:rPr>
        <w:t xml:space="preserve"> Soulad linií a jejich barevnosti.</w:t>
      </w:r>
    </w:p>
    <w:p w:rsidR="007419C3" w:rsidRPr="003271C9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E1129">
        <w:rPr>
          <w:i/>
          <w:sz w:val="24"/>
          <w:szCs w:val="24"/>
        </w:rPr>
        <w:t>Učivo: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Rozvíjení smyslové citlivosti- linie, barevná kvalita a jejich kombinace</w:t>
      </w:r>
    </w:p>
    <w:p w:rsidR="007419C3" w:rsidRPr="003271C9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E1129">
        <w:rPr>
          <w:i/>
          <w:sz w:val="24"/>
          <w:szCs w:val="24"/>
        </w:rPr>
        <w:t>Klíčová slova:</w:t>
      </w:r>
      <w:r>
        <w:rPr>
          <w:i/>
          <w:sz w:val="24"/>
          <w:szCs w:val="24"/>
        </w:rPr>
        <w:t xml:space="preserve"> </w:t>
      </w:r>
      <w:r w:rsidRPr="003271C9">
        <w:rPr>
          <w:sz w:val="24"/>
          <w:szCs w:val="24"/>
        </w:rPr>
        <w:t>tón, melodie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rozhovor, linie, barva</w:t>
      </w:r>
    </w:p>
    <w:p w:rsidR="007419C3" w:rsidRDefault="007419C3" w:rsidP="007419C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D</w:t>
      </w:r>
      <w:r w:rsidRPr="00BE1129">
        <w:rPr>
          <w:i/>
          <w:sz w:val="24"/>
          <w:szCs w:val="24"/>
        </w:rPr>
        <w:t>ruhy výtvarné činnosti: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vnímání: zrakové- při neverbální dramatizaci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sluchové- tón a melodie hlasu při rozhovoru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tvorba: nefigurativní volná tvorba</w:t>
      </w:r>
    </w:p>
    <w:p w:rsidR="007419C3" w:rsidRPr="003271C9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komunikace: před tvorbou i po ní</w:t>
      </w:r>
    </w:p>
    <w:p w:rsidR="007419C3" w:rsidRPr="000F0110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R</w:t>
      </w:r>
      <w:r w:rsidRPr="00BE1129">
        <w:rPr>
          <w:i/>
          <w:sz w:val="24"/>
          <w:szCs w:val="24"/>
        </w:rPr>
        <w:t>ealizační vizuálně obrazné prostředky:</w:t>
      </w:r>
      <w:r>
        <w:rPr>
          <w:sz w:val="24"/>
          <w:szCs w:val="24"/>
        </w:rPr>
        <w:t xml:space="preserve"> linie (dynamičnost a statičnost, rytmus), barva (kontrast a harmonie)</w:t>
      </w:r>
    </w:p>
    <w:p w:rsidR="007419C3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R</w:t>
      </w:r>
      <w:r w:rsidRPr="00BE1129">
        <w:rPr>
          <w:i/>
          <w:sz w:val="24"/>
          <w:szCs w:val="24"/>
        </w:rPr>
        <w:t>ealizační materiálně technické prostředky: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tempera, šablona</w:t>
      </w:r>
    </w:p>
    <w:p w:rsidR="007419C3" w:rsidRDefault="007419C3" w:rsidP="007419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III. část výtvarné řady</w:t>
      </w:r>
    </w:p>
    <w:p w:rsidR="007419C3" w:rsidRPr="006B4B1E" w:rsidRDefault="007419C3" w:rsidP="007419C3">
      <w:pPr>
        <w:pStyle w:val="Odstavecseseznamem"/>
        <w:rPr>
          <w:sz w:val="24"/>
          <w:szCs w:val="24"/>
        </w:rPr>
      </w:pPr>
    </w:p>
    <w:p w:rsidR="007419C3" w:rsidRPr="006B4B1E" w:rsidRDefault="007419C3" w:rsidP="007419C3">
      <w:pPr>
        <w:rPr>
          <w:sz w:val="24"/>
          <w:szCs w:val="24"/>
        </w:rPr>
      </w:pPr>
      <w:r w:rsidRPr="006B4B1E">
        <w:rPr>
          <w:i/>
          <w:sz w:val="24"/>
          <w:szCs w:val="24"/>
        </w:rPr>
        <w:t xml:space="preserve">Námět: </w:t>
      </w:r>
      <w:r w:rsidRPr="006B4B1E">
        <w:rPr>
          <w:sz w:val="24"/>
          <w:szCs w:val="24"/>
        </w:rPr>
        <w:t>„Ztracení v davu“</w:t>
      </w:r>
    </w:p>
    <w:p w:rsidR="007419C3" w:rsidRDefault="007419C3" w:rsidP="007419C3">
      <w:pPr>
        <w:rPr>
          <w:sz w:val="24"/>
          <w:szCs w:val="24"/>
        </w:rPr>
      </w:pPr>
      <w:r w:rsidRPr="006B4B1E">
        <w:rPr>
          <w:i/>
          <w:sz w:val="24"/>
          <w:szCs w:val="24"/>
        </w:rPr>
        <w:t>Výtvarný úkol:</w:t>
      </w:r>
      <w:r w:rsidRPr="006B4B1E">
        <w:rPr>
          <w:sz w:val="24"/>
          <w:szCs w:val="24"/>
        </w:rPr>
        <w:t xml:space="preserve"> Představit si, jak člověk po rozloučení splyne v davu a stane se „jedním z mnoha“. Zobrazit to pomocí negativu a pozitivu.</w:t>
      </w:r>
    </w:p>
    <w:p w:rsidR="007419C3" w:rsidRPr="006B4B1E" w:rsidRDefault="007419C3" w:rsidP="007419C3">
      <w:pPr>
        <w:rPr>
          <w:sz w:val="24"/>
          <w:szCs w:val="24"/>
        </w:rPr>
      </w:pPr>
      <w:r w:rsidRPr="006B4B1E">
        <w:rPr>
          <w:i/>
          <w:sz w:val="24"/>
          <w:szCs w:val="24"/>
        </w:rPr>
        <w:t>Řešený výtvarný problém:</w:t>
      </w:r>
      <w:r w:rsidRPr="006B4B1E">
        <w:rPr>
          <w:sz w:val="24"/>
          <w:szCs w:val="24"/>
        </w:rPr>
        <w:t xml:space="preserve"> využití negativu a pozitivu</w:t>
      </w:r>
    </w:p>
    <w:p w:rsidR="007419C3" w:rsidRPr="006B4B1E" w:rsidRDefault="007419C3" w:rsidP="007419C3">
      <w:pPr>
        <w:rPr>
          <w:sz w:val="24"/>
          <w:szCs w:val="24"/>
        </w:rPr>
      </w:pPr>
      <w:r w:rsidRPr="006B4B1E">
        <w:rPr>
          <w:i/>
          <w:sz w:val="24"/>
          <w:szCs w:val="24"/>
        </w:rPr>
        <w:t xml:space="preserve">Učivo: </w:t>
      </w:r>
      <w:r w:rsidRPr="006B4B1E">
        <w:rPr>
          <w:sz w:val="24"/>
          <w:szCs w:val="24"/>
        </w:rPr>
        <w:t>Rozvíjení smyslové citlivosti- linie, objem, barva</w:t>
      </w:r>
    </w:p>
    <w:p w:rsidR="007419C3" w:rsidRDefault="007419C3" w:rsidP="007419C3">
      <w:pPr>
        <w:rPr>
          <w:sz w:val="24"/>
          <w:szCs w:val="24"/>
        </w:rPr>
      </w:pPr>
      <w:r w:rsidRPr="006B4B1E">
        <w:rPr>
          <w:i/>
          <w:sz w:val="24"/>
          <w:szCs w:val="24"/>
        </w:rPr>
        <w:t xml:space="preserve">Klíčová slova: </w:t>
      </w:r>
      <w:r w:rsidRPr="006B4B1E">
        <w:rPr>
          <w:sz w:val="24"/>
          <w:szCs w:val="24"/>
        </w:rPr>
        <w:t>dav, splynutí, anonymita</w:t>
      </w:r>
    </w:p>
    <w:p w:rsidR="007419C3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E1129">
        <w:rPr>
          <w:i/>
          <w:sz w:val="24"/>
          <w:szCs w:val="24"/>
        </w:rPr>
        <w:t>ruhy výtvarné činnosti:</w:t>
      </w:r>
      <w:r>
        <w:rPr>
          <w:i/>
          <w:sz w:val="24"/>
          <w:szCs w:val="24"/>
        </w:rPr>
        <w:t xml:space="preserve"> 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-imaginace: vytváření představ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tvorba: figurativní volná tvorba</w:t>
      </w:r>
    </w:p>
    <w:p w:rsidR="007419C3" w:rsidRDefault="007419C3" w:rsidP="007419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komunikace: před, při i po tvorbě</w:t>
      </w:r>
    </w:p>
    <w:p w:rsidR="007419C3" w:rsidRPr="002A5097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R</w:t>
      </w:r>
      <w:r w:rsidRPr="00BE1129">
        <w:rPr>
          <w:i/>
          <w:sz w:val="24"/>
          <w:szCs w:val="24"/>
        </w:rPr>
        <w:t>ealizační vizuálně obrazné prostředky: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Grafika- negativ a pozitiv</w:t>
      </w:r>
    </w:p>
    <w:p w:rsidR="007419C3" w:rsidRDefault="007419C3" w:rsidP="007419C3">
      <w:pPr>
        <w:rPr>
          <w:sz w:val="24"/>
          <w:szCs w:val="24"/>
        </w:rPr>
      </w:pPr>
      <w:r>
        <w:rPr>
          <w:i/>
          <w:sz w:val="24"/>
          <w:szCs w:val="24"/>
        </w:rPr>
        <w:t>R</w:t>
      </w:r>
      <w:r w:rsidRPr="00BE1129">
        <w:rPr>
          <w:i/>
          <w:sz w:val="24"/>
          <w:szCs w:val="24"/>
        </w:rPr>
        <w:t>ealizační materiálně technické prostředky: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tempera, šablony</w:t>
      </w:r>
    </w:p>
    <w:p w:rsidR="002153B0" w:rsidRPr="007419C3" w:rsidRDefault="002153B0">
      <w:pPr>
        <w:rPr>
          <w:sz w:val="24"/>
          <w:szCs w:val="24"/>
        </w:rPr>
      </w:pPr>
    </w:p>
    <w:sectPr w:rsidR="002153B0" w:rsidRPr="007419C3" w:rsidSect="007419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0B4"/>
    <w:multiLevelType w:val="hybridMultilevel"/>
    <w:tmpl w:val="870655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3FC0"/>
    <w:multiLevelType w:val="singleLevel"/>
    <w:tmpl w:val="2F120EC0"/>
    <w:lvl w:ilvl="0">
      <w:start w:val="1"/>
      <w:numFmt w:val="bullet"/>
      <w:pStyle w:val="VetvtextuRVPZVCharPed3b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">
    <w:nsid w:val="6B5265F0"/>
    <w:multiLevelType w:val="hybridMultilevel"/>
    <w:tmpl w:val="74D81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9C3"/>
    <w:rsid w:val="002153B0"/>
    <w:rsid w:val="0074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C3"/>
    <w:pPr>
      <w:ind w:left="720"/>
      <w:contextualSpacing/>
    </w:pPr>
  </w:style>
  <w:style w:type="paragraph" w:customStyle="1" w:styleId="VetvtextuRVPZVCharPed3b">
    <w:name w:val="Výčet v textu_RVPZV Char + Před:  3 b."/>
    <w:basedOn w:val="Normln"/>
    <w:uiPriority w:val="99"/>
    <w:rsid w:val="007419C3"/>
    <w:pPr>
      <w:numPr>
        <w:numId w:val="2"/>
      </w:numPr>
      <w:tabs>
        <w:tab w:val="left" w:pos="567"/>
      </w:tabs>
      <w:spacing w:before="60" w:after="0" w:line="240" w:lineRule="auto"/>
      <w:ind w:left="567" w:right="113" w:hanging="397"/>
      <w:jc w:val="both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2014-12-20T09:12:00Z</dcterms:created>
  <dcterms:modified xsi:type="dcterms:W3CDTF">2014-12-20T09:14:00Z</dcterms:modified>
</cp:coreProperties>
</file>