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D2" w:rsidRPr="00C00033" w:rsidRDefault="00C00033" w:rsidP="00C00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VČELÍ </w:t>
      </w:r>
      <w:r w:rsidR="00CB55EE" w:rsidRPr="00C00033">
        <w:rPr>
          <w:b/>
          <w:sz w:val="36"/>
          <w:szCs w:val="36"/>
        </w:rPr>
        <w:t>DĚ</w:t>
      </w:r>
      <w:r w:rsidR="00DD1916" w:rsidRPr="00C00033">
        <w:rPr>
          <w:b/>
          <w:sz w:val="36"/>
          <w:szCs w:val="36"/>
        </w:rPr>
        <w:t xml:space="preserve">LNICE  </w:t>
      </w:r>
    </w:p>
    <w:p w:rsidR="00E543E7" w:rsidRDefault="00DD1916">
      <w:r>
        <w:t xml:space="preserve"> </w:t>
      </w:r>
      <w:r w:rsidR="00C00033">
        <w:t xml:space="preserve"> </w:t>
      </w:r>
      <w:r>
        <w:t>Jsou n</w:t>
      </w:r>
      <w:r w:rsidR="00C00033">
        <w:t xml:space="preserve">ejdůležitější skupinou včelstva v úlu. </w:t>
      </w:r>
      <w:r>
        <w:t xml:space="preserve"> </w:t>
      </w:r>
      <w:r w:rsidR="00C00033">
        <w:t>Na nich s</w:t>
      </w:r>
      <w:r>
        <w:t xml:space="preserve">počívá veškerá tíha činnosti i vytváření podmínek k životu celé včelí společnosti. </w:t>
      </w:r>
      <w:r w:rsidR="00E543E7">
        <w:t xml:space="preserve"> Často je právě jim ve všeobecném smyslu říká včely. Ve včelstvu je nejpočetněji zastoupení, v počtu 60 – </w:t>
      </w:r>
      <w:r w:rsidR="00E45FB3">
        <w:t>80, přes</w:t>
      </w:r>
      <w:r w:rsidR="00E543E7">
        <w:t xml:space="preserve"> zimu </w:t>
      </w:r>
      <w:r w:rsidR="00166FBF">
        <w:t xml:space="preserve">kolem </w:t>
      </w:r>
      <w:r w:rsidR="00E543E7">
        <w:t xml:space="preserve">10 tisíc jedinců. Podle počtu dělnic hodnotíme </w:t>
      </w:r>
      <w:r w:rsidR="00E543E7" w:rsidRPr="00E543E7">
        <w:rPr>
          <w:b/>
        </w:rPr>
        <w:t xml:space="preserve">sílu </w:t>
      </w:r>
      <w:r w:rsidR="00E543E7">
        <w:t xml:space="preserve">včelstva. </w:t>
      </w:r>
    </w:p>
    <w:p w:rsidR="00E543E7" w:rsidRPr="00E543E7" w:rsidRDefault="00E543E7">
      <w:pPr>
        <w:rPr>
          <w:b/>
          <w:i/>
        </w:rPr>
      </w:pPr>
      <w:r w:rsidRPr="00E543E7">
        <w:rPr>
          <w:b/>
          <w:i/>
        </w:rPr>
        <w:t>Vývoj včely před narozením</w:t>
      </w:r>
    </w:p>
    <w:p w:rsidR="00DD1916" w:rsidRDefault="00E543E7">
      <w:r>
        <w:t xml:space="preserve">    </w:t>
      </w:r>
      <w:r w:rsidR="00DD1916">
        <w:t>Položené oplozené vajíčko se třetího dne mění v larvu.</w:t>
      </w:r>
      <w:r w:rsidR="00C00033">
        <w:t xml:space="preserve"> Ta </w:t>
      </w:r>
      <w:r w:rsidR="00E45FB3">
        <w:t>se devátého</w:t>
      </w:r>
      <w:r w:rsidR="00DD1916">
        <w:t xml:space="preserve"> dne</w:t>
      </w:r>
      <w:r w:rsidR="00C00033">
        <w:t xml:space="preserve"> </w:t>
      </w:r>
      <w:r w:rsidR="00E45FB3">
        <w:t>promění v kuklu</w:t>
      </w:r>
      <w:r w:rsidR="00C00033">
        <w:t xml:space="preserve"> a je </w:t>
      </w:r>
      <w:r w:rsidR="00DD1916">
        <w:t>zavíčkována.</w:t>
      </w:r>
      <w:r w:rsidR="00CB55EE">
        <w:t xml:space="preserve"> Dvacátý první den se </w:t>
      </w:r>
      <w:r w:rsidR="00E45FB3">
        <w:t>vylíhne nová</w:t>
      </w:r>
      <w:r w:rsidR="00C00033">
        <w:t xml:space="preserve"> včela - </w:t>
      </w:r>
      <w:r w:rsidR="00DD1916" w:rsidRPr="00C00033">
        <w:rPr>
          <w:b/>
        </w:rPr>
        <w:t>mladuška</w:t>
      </w:r>
      <w:r w:rsidR="00DD1916">
        <w:t xml:space="preserve"> – </w:t>
      </w:r>
      <w:r w:rsidR="00C00033">
        <w:t xml:space="preserve">nejmladší </w:t>
      </w:r>
      <w:r w:rsidR="00DD1916">
        <w:t>dělnice</w:t>
      </w:r>
      <w:r w:rsidR="00CB55EE">
        <w:t>.</w:t>
      </w:r>
      <w:r w:rsidR="00DD1916">
        <w:t xml:space="preserve"> </w:t>
      </w:r>
    </w:p>
    <w:p w:rsidR="00CB55EE" w:rsidRDefault="00DD1916"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5760720" cy="2521826"/>
            <wp:effectExtent l="19050" t="0" r="0" b="0"/>
            <wp:docPr id="1" name="obrázek 1" descr="C:\Users\Olda\Pictures\včely\IMG_2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da\Pictures\včely\IMG_24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1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CB55EE">
        <w:t xml:space="preserve"> </w:t>
      </w:r>
    </w:p>
    <w:p w:rsidR="00DD1916" w:rsidRDefault="00CB55EE">
      <w:r>
        <w:t xml:space="preserve">   </w:t>
      </w:r>
      <w:r w:rsidR="00C00033">
        <w:t xml:space="preserve">Nově narozená </w:t>
      </w:r>
      <w:r w:rsidR="00E45FB3">
        <w:t>včela je</w:t>
      </w:r>
      <w:r>
        <w:t xml:space="preserve"> pudově nucena k různým činnostem, jež jsou nezbytné pro život včelstva. V</w:t>
      </w:r>
      <w:r w:rsidR="00C00033">
        <w:t> </w:t>
      </w:r>
      <w:r>
        <w:t>této</w:t>
      </w:r>
      <w:r w:rsidR="00C00033">
        <w:t xml:space="preserve"> </w:t>
      </w:r>
      <w:r w:rsidR="00E45FB3">
        <w:t>pudové činnosti</w:t>
      </w:r>
      <w:r>
        <w:t xml:space="preserve"> </w:t>
      </w:r>
      <w:r w:rsidR="00C00033">
        <w:t xml:space="preserve">uvnitř úlu </w:t>
      </w:r>
      <w:r>
        <w:t xml:space="preserve">uplyne </w:t>
      </w:r>
      <w:r w:rsidR="00C00033">
        <w:t xml:space="preserve">celých </w:t>
      </w:r>
      <w:r>
        <w:t>18 dní jejího života.</w:t>
      </w:r>
      <w:r w:rsidR="00C00033">
        <w:t xml:space="preserve"> </w:t>
      </w:r>
      <w:r>
        <w:t xml:space="preserve"> Následujícího dne (</w:t>
      </w:r>
      <w:r w:rsidR="00512A13">
        <w:t>40. den</w:t>
      </w:r>
      <w:r w:rsidR="00C00033">
        <w:t xml:space="preserve"> od položení vajíčka matkou do </w:t>
      </w:r>
      <w:r>
        <w:t> buň</w:t>
      </w:r>
      <w:r w:rsidR="00C00033">
        <w:t>ky</w:t>
      </w:r>
      <w:r>
        <w:t>) vyletí z úlu do přírody</w:t>
      </w:r>
      <w:r w:rsidR="00C00033">
        <w:t xml:space="preserve"> </w:t>
      </w:r>
      <w:r w:rsidR="00E45FB3">
        <w:t>dělnice jako</w:t>
      </w:r>
      <w:r>
        <w:t xml:space="preserve"> </w:t>
      </w:r>
      <w:r w:rsidRPr="00C00033">
        <w:rPr>
          <w:b/>
        </w:rPr>
        <w:t>létavka</w:t>
      </w:r>
      <w:r>
        <w:t xml:space="preserve">. Zákon 40 dní je </w:t>
      </w:r>
      <w:r w:rsidR="00C00033">
        <w:t xml:space="preserve">hlavním </w:t>
      </w:r>
      <w:r>
        <w:t>včelím zákonem</w:t>
      </w:r>
      <w:r w:rsidR="00C00033">
        <w:t>, který by měl dobře znát každý včelař.</w:t>
      </w:r>
    </w:p>
    <w:p w:rsidR="00CB55EE" w:rsidRDefault="00C00033">
      <w:r>
        <w:t xml:space="preserve">       </w:t>
      </w:r>
      <w:r w:rsidR="00CB55EE">
        <w:t xml:space="preserve">Líhnutí mladých včel je velmi zajímavý děj. Když je včelka zralá, odřízne jazýčkem jako pilkou víčko buňky kolem dokola a přitom se </w:t>
      </w:r>
      <w:r w:rsidR="00512A13">
        <w:t>v ní</w:t>
      </w:r>
      <w:r w:rsidR="00CB55EE">
        <w:t xml:space="preserve"> otáčí. Odříznuté víčko vyrazí hlavičkou a tím si uvolní cestu </w:t>
      </w:r>
      <w:r w:rsidR="00CC5C97">
        <w:t xml:space="preserve">ven </w:t>
      </w:r>
      <w:r w:rsidR="00CB55EE">
        <w:t>z těsné buňky. Vysouk</w:t>
      </w:r>
      <w:r w:rsidR="00CC5C97">
        <w:t>á</w:t>
      </w:r>
      <w:r w:rsidR="00CB55EE">
        <w:t xml:space="preserve"> se z</w:t>
      </w:r>
      <w:r w:rsidR="00CC5C97">
        <w:t> </w:t>
      </w:r>
      <w:r w:rsidR="00CB55EE">
        <w:t>buňky</w:t>
      </w:r>
      <w:r w:rsidR="00CC5C97">
        <w:t xml:space="preserve">, </w:t>
      </w:r>
      <w:r w:rsidR="00CB55EE">
        <w:t>a</w:t>
      </w:r>
      <w:r w:rsidR="00CC5C97">
        <w:t xml:space="preserve">le </w:t>
      </w:r>
      <w:r w:rsidR="00CB55EE">
        <w:t>vyd</w:t>
      </w:r>
      <w:r w:rsidR="00CC5C97">
        <w:t>á</w:t>
      </w:r>
      <w:r w:rsidR="00CB55EE">
        <w:t xml:space="preserve"> přitom hodně síly a celkově zeslábn</w:t>
      </w:r>
      <w:r w:rsidR="00CC5C97">
        <w:t>e</w:t>
      </w:r>
      <w:r w:rsidR="00CB55EE">
        <w:t xml:space="preserve">. Jejich prvé kroky po plástu jsou </w:t>
      </w:r>
      <w:r w:rsidR="00CC5C97">
        <w:t xml:space="preserve">proto </w:t>
      </w:r>
      <w:r w:rsidR="00CB55EE">
        <w:t xml:space="preserve">velmi nejisté. </w:t>
      </w:r>
      <w:r w:rsidR="00CC5C97">
        <w:t>S</w:t>
      </w:r>
      <w:r w:rsidR="00CB55EE">
        <w:t>íl</w:t>
      </w:r>
      <w:r w:rsidR="00CC5C97">
        <w:t>u včelka získá z</w:t>
      </w:r>
      <w:r w:rsidR="00CB55EE">
        <w:t> potrav</w:t>
      </w:r>
      <w:r w:rsidR="00CC5C97">
        <w:t>y</w:t>
      </w:r>
      <w:r w:rsidR="00CB55EE">
        <w:t>. Tělíčko m</w:t>
      </w:r>
      <w:r w:rsidR="00CC5C97">
        <w:t>á</w:t>
      </w:r>
      <w:r w:rsidR="00CB55EE">
        <w:t xml:space="preserve"> pokryté hustými světlými chloupky. Jakmile oschn</w:t>
      </w:r>
      <w:r w:rsidR="00CC5C97">
        <w:t>e</w:t>
      </w:r>
      <w:r w:rsidR="00CB55EE">
        <w:t xml:space="preserve">, ihned začíná </w:t>
      </w:r>
      <w:r w:rsidR="00CC5C97">
        <w:t xml:space="preserve">svoji pudovou </w:t>
      </w:r>
      <w:r w:rsidR="00CC5C97">
        <w:lastRenderedPageBreak/>
        <w:t xml:space="preserve">pracovní </w:t>
      </w:r>
      <w:r w:rsidR="00CB55EE">
        <w:t xml:space="preserve">činnost. Ta se postupně mění, neboť </w:t>
      </w:r>
      <w:r w:rsidR="00512A13">
        <w:t>včely</w:t>
      </w:r>
      <w:r w:rsidR="00CB55EE">
        <w:t xml:space="preserve"> pudově vycítí, co je třeba právě dělat. </w:t>
      </w:r>
    </w:p>
    <w:p w:rsidR="00E543E7" w:rsidRPr="00E543E7" w:rsidRDefault="00E543E7">
      <w:pPr>
        <w:rPr>
          <w:b/>
          <w:i/>
        </w:rPr>
      </w:pPr>
      <w:r w:rsidRPr="00E543E7">
        <w:rPr>
          <w:b/>
          <w:i/>
        </w:rPr>
        <w:t>Vývoj včely po narození</w:t>
      </w:r>
    </w:p>
    <w:p w:rsidR="00CB55EE" w:rsidRDefault="00E543E7"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71755</wp:posOffset>
            </wp:positionV>
            <wp:extent cx="3352800" cy="3171825"/>
            <wp:effectExtent l="19050" t="0" r="0" b="0"/>
            <wp:wrapSquare wrapText="bothSides"/>
            <wp:docPr id="2" name="obrázek 3" descr="C:\Users\Olda\Pictures\mladuš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da\Pictures\mladuš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5EE">
        <w:t xml:space="preserve">    Mladuška </w:t>
      </w:r>
      <w:r w:rsidR="00512A13">
        <w:t>je nejmladší</w:t>
      </w:r>
      <w:r w:rsidR="00CB55EE">
        <w:t xml:space="preserve"> a </w:t>
      </w:r>
      <w:r w:rsidR="00512A13">
        <w:t>právě</w:t>
      </w:r>
      <w:r w:rsidR="00CB55EE">
        <w:t xml:space="preserve"> vylíhlá včela. Hned po vyběhnutí z buňky se nasytí, aby obnovila energii pro další činnosti. Nejdříve po sobě uklidí buňku, aby do ní mohla matka klást nová vajíčka a dělnice měly kam ukládat pyl </w:t>
      </w:r>
      <w:r w:rsidR="00CC5C97">
        <w:t>a</w:t>
      </w:r>
      <w:r w:rsidR="00CB55EE">
        <w:t xml:space="preserve"> nektar. Odstraní z ní všechny zbytky výkalů, vyhladí ji a vyl</w:t>
      </w:r>
      <w:r w:rsidR="006B0625">
        <w:t>eš</w:t>
      </w:r>
      <w:r w:rsidR="00CB55EE">
        <w:t xml:space="preserve">tí.  </w:t>
      </w:r>
      <w:r w:rsidR="00512A13">
        <w:t>Začistí</w:t>
      </w:r>
      <w:r w:rsidR="006B0625">
        <w:t xml:space="preserve"> také okraj buňky, který byl po odříznutí víčka nerovný. </w:t>
      </w:r>
      <w:r w:rsidR="00512A13">
        <w:t>Pokračuje</w:t>
      </w:r>
      <w:r w:rsidR="006B0625">
        <w:t xml:space="preserve"> v čištění </w:t>
      </w:r>
      <w:r w:rsidR="00512A13">
        <w:t>okolí</w:t>
      </w:r>
      <w:r w:rsidR="006B0625">
        <w:t xml:space="preserve"> </w:t>
      </w:r>
      <w:r w:rsidR="00512A13">
        <w:t>buňky</w:t>
      </w:r>
      <w:r w:rsidR="006B0625">
        <w:t xml:space="preserve"> a spolu s ostatními mladuškami se účastní čištění celého </w:t>
      </w:r>
      <w:r w:rsidR="00512A13">
        <w:t>úlu</w:t>
      </w:r>
      <w:r w:rsidR="006B0625">
        <w:t xml:space="preserve">. V té době je mladuška </w:t>
      </w:r>
      <w:r w:rsidR="006B0625" w:rsidRPr="00CC5C97">
        <w:rPr>
          <w:b/>
        </w:rPr>
        <w:t>uklizečkou</w:t>
      </w:r>
      <w:r w:rsidR="006B0625">
        <w:t xml:space="preserve">. </w:t>
      </w:r>
      <w:r w:rsidR="00CC5C97">
        <w:t>Uskuteč</w:t>
      </w:r>
      <w:r w:rsidR="006B0625">
        <w:t xml:space="preserve">ní </w:t>
      </w:r>
      <w:r w:rsidR="00CC5C97">
        <w:t xml:space="preserve">svůj </w:t>
      </w:r>
      <w:r w:rsidR="006B0625">
        <w:t xml:space="preserve">první pročišťovací prolet, kdy se za </w:t>
      </w:r>
      <w:r w:rsidR="00512A13">
        <w:t>teplého</w:t>
      </w:r>
      <w:r w:rsidR="006B0625">
        <w:t xml:space="preserve"> dne zbavuje výkalů. </w:t>
      </w:r>
    </w:p>
    <w:p w:rsidR="00601472" w:rsidRDefault="00601472">
      <w:r>
        <w:t xml:space="preserve">   </w:t>
      </w:r>
      <w:r w:rsidR="005E5B1C">
        <w:rPr>
          <w:rFonts w:ascii="Arial" w:hAnsi="Arial" w:cs="Arial"/>
          <w:noProof/>
          <w:vanish/>
          <w:color w:val="0000FF"/>
          <w:sz w:val="27"/>
          <w:szCs w:val="27"/>
          <w:lang w:eastAsia="cs-CZ"/>
        </w:rPr>
        <w:drawing>
          <wp:inline distT="0" distB="0" distL="0" distR="0">
            <wp:extent cx="2533650" cy="1800225"/>
            <wp:effectExtent l="19050" t="0" r="0" b="0"/>
            <wp:docPr id="4" name="rg_hi" descr="http://t2.gstatic.com/images?q=tbn:ANd9GcTxRVYSHf2WjhNaV-dwOV1GRsWnmx6PevgymyMlId60nPci0GQ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xRVYSHf2WjhNaV-dwOV1GRsWnmx6PevgymyMlId60nPci0GQ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5C97">
        <w:t xml:space="preserve">    </w:t>
      </w:r>
      <w:r>
        <w:t xml:space="preserve">Ve stáří 4-6 </w:t>
      </w:r>
      <w:r w:rsidR="00512A13">
        <w:t>dnů dusá</w:t>
      </w:r>
      <w:r>
        <w:t xml:space="preserve"> mladuška hlavičkou pyl do buněk plástů. Pyl se stává </w:t>
      </w:r>
      <w:r w:rsidR="00512A13">
        <w:t>významu</w:t>
      </w:r>
      <w:r>
        <w:t xml:space="preserve"> součástí její stravy. To způsobuje postupné zduřování jejich hltanových žláz. </w:t>
      </w:r>
      <w:r w:rsidR="00512A13">
        <w:t xml:space="preserve">Asi šestý den života se začíná projevovat jejich činnost. </w:t>
      </w:r>
      <w:r w:rsidR="00CC5C97">
        <w:t xml:space="preserve">Vytváří zde </w:t>
      </w:r>
      <w:r w:rsidR="00E45FB3">
        <w:t>výměšek, krmnou</w:t>
      </w:r>
      <w:r>
        <w:t xml:space="preserve"> šťáv</w:t>
      </w:r>
      <w:r w:rsidR="00CC5C97">
        <w:t>u</w:t>
      </w:r>
      <w:r>
        <w:t xml:space="preserve"> – </w:t>
      </w:r>
      <w:r w:rsidR="00CC5C97">
        <w:t xml:space="preserve">jakési </w:t>
      </w:r>
      <w:r w:rsidR="00512A13">
        <w:t>včelí</w:t>
      </w:r>
      <w:r>
        <w:t xml:space="preserve"> mléčko. Mladuška je předává včelím larvám postupně od nejstarších k nejmladším. V </w:t>
      </w:r>
      <w:r w:rsidR="00512A13">
        <w:t>po</w:t>
      </w:r>
      <w:r w:rsidR="00CC5C97">
        <w:t>s</w:t>
      </w:r>
      <w:r w:rsidR="00512A13">
        <w:t>ledních</w:t>
      </w:r>
      <w:r>
        <w:t xml:space="preserve"> dnech tohoto období tvoří </w:t>
      </w:r>
      <w:r w:rsidR="00512A13">
        <w:t>sice</w:t>
      </w:r>
      <w:r>
        <w:t xml:space="preserve"> mléčka</w:t>
      </w:r>
      <w:r w:rsidR="00CC5C97" w:rsidRPr="00CC5C97">
        <w:t xml:space="preserve"> </w:t>
      </w:r>
      <w:r w:rsidR="00CC5C97">
        <w:t>méně</w:t>
      </w:r>
      <w:r>
        <w:t xml:space="preserve">, ale tak jemné, že jím krmí nemladší larvičky, sotva přeměněné z vajíček. </w:t>
      </w:r>
      <w:r w:rsidR="00512A13">
        <w:t>Mladuška</w:t>
      </w:r>
      <w:r>
        <w:t xml:space="preserve"> je</w:t>
      </w:r>
      <w:r w:rsidR="00CC5C97">
        <w:t xml:space="preserve"> v tomto období svého </w:t>
      </w:r>
      <w:r w:rsidR="00E45FB3">
        <w:t>vývoje kojičkou</w:t>
      </w:r>
      <w:r w:rsidRPr="00CC5C97">
        <w:rPr>
          <w:b/>
        </w:rPr>
        <w:t xml:space="preserve"> </w:t>
      </w:r>
      <w:r>
        <w:t xml:space="preserve">(chůvičkou). Asi </w:t>
      </w:r>
      <w:r w:rsidR="00512A13">
        <w:t>12. den</w:t>
      </w:r>
      <w:r>
        <w:t xml:space="preserve"> </w:t>
      </w:r>
      <w:r w:rsidR="00CC5C97">
        <w:t xml:space="preserve">svého </w:t>
      </w:r>
      <w:r>
        <w:t>života přestan</w:t>
      </w:r>
      <w:r w:rsidR="00CC5C97">
        <w:t>e</w:t>
      </w:r>
      <w:r>
        <w:t xml:space="preserve"> mladušk</w:t>
      </w:r>
      <w:r w:rsidR="00CC5C97">
        <w:t>a</w:t>
      </w:r>
      <w:r>
        <w:t xml:space="preserve"> vytvářet krmné mléčko.</w:t>
      </w:r>
    </w:p>
    <w:p w:rsidR="00601472" w:rsidRDefault="00166FBF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47625</wp:posOffset>
            </wp:positionV>
            <wp:extent cx="2533650" cy="1800225"/>
            <wp:effectExtent l="19050" t="0" r="0" b="0"/>
            <wp:wrapSquare wrapText="bothSides"/>
            <wp:docPr id="7" name="il_fi" descr="http://t2.gstatic.com/images?q=tbn:ANd9GcTxRVYSHf2WjhNaV-dwOV1GRsWnmx6PevgymyMlId60nPci0GQk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TxRVYSHf2WjhNaV-dwOV1GRsWnmx6PevgymyMlId60nPci0GQk&amp;t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472">
        <w:t xml:space="preserve">  </w:t>
      </w:r>
      <w:r w:rsidR="00CC5C97">
        <w:t xml:space="preserve">    </w:t>
      </w:r>
      <w:r w:rsidR="00601472">
        <w:t xml:space="preserve">Když je mladušce 12 </w:t>
      </w:r>
      <w:r w:rsidR="00512A13">
        <w:t>dní</w:t>
      </w:r>
      <w:r w:rsidR="00601472">
        <w:t xml:space="preserve">, probouzejí se k činnosti voskové žlázy jejího těla. Včelaři </w:t>
      </w:r>
      <w:r w:rsidR="00512A13">
        <w:t>jim</w:t>
      </w:r>
      <w:r w:rsidR="00601472">
        <w:t xml:space="preserve"> říkají </w:t>
      </w:r>
      <w:r w:rsidR="00601472" w:rsidRPr="00CC5C97">
        <w:rPr>
          <w:i/>
        </w:rPr>
        <w:t>vosková zrcadélka</w:t>
      </w:r>
      <w:r w:rsidR="00601472">
        <w:t xml:space="preserve">. Včelí mladušky se zavěšují jedna na druhou, jedna vedle druhé, takže vytvoří </w:t>
      </w:r>
      <w:r w:rsidR="00CC5C97">
        <w:t xml:space="preserve">na rámku </w:t>
      </w:r>
      <w:r w:rsidR="00601472">
        <w:t>jakousi záclonu. Zahřívají se vzájemně a</w:t>
      </w:r>
      <w:r w:rsidR="00CC5C97">
        <w:t xml:space="preserve"> přitom </w:t>
      </w:r>
      <w:r w:rsidR="00512A13">
        <w:t>potí</w:t>
      </w:r>
      <w:r w:rsidR="00601472">
        <w:t xml:space="preserve"> vosk. Mladuška je </w:t>
      </w:r>
      <w:r w:rsidR="00CC5C97">
        <w:t xml:space="preserve">v této době </w:t>
      </w:r>
      <w:r w:rsidR="00601472" w:rsidRPr="00CC5C97">
        <w:rPr>
          <w:b/>
        </w:rPr>
        <w:t>stavitelkou</w:t>
      </w:r>
      <w:r w:rsidR="00601472">
        <w:t xml:space="preserve">. Jiné včelí mladušky </w:t>
      </w:r>
      <w:r w:rsidR="00512A13">
        <w:t>přicházejí</w:t>
      </w:r>
      <w:r w:rsidR="00601472">
        <w:t xml:space="preserve"> a odlamují </w:t>
      </w:r>
      <w:r w:rsidR="00512A13">
        <w:lastRenderedPageBreak/>
        <w:t>vzniklé</w:t>
      </w:r>
      <w:r w:rsidR="00601472">
        <w:t xml:space="preserve"> šupinky vosku. Stavějí z nich nové včelí dílo. Je krásně bílé, až nažloutlé. </w:t>
      </w:r>
      <w:r w:rsidR="00512A13">
        <w:t xml:space="preserve">Nemají-li včely příležitost ke stavbě ulamují vytvořené voskové šupinky nohama, protože z voskových žláz vytéká stále nový a nový vosk. </w:t>
      </w:r>
      <w:r w:rsidR="00601472">
        <w:t xml:space="preserve">Voskové </w:t>
      </w:r>
      <w:r w:rsidR="00512A13">
        <w:t>šupinky</w:t>
      </w:r>
      <w:r w:rsidR="00601472">
        <w:t xml:space="preserve"> padají na podlahu úlu a mladušky</w:t>
      </w:r>
      <w:r w:rsidR="00CC5C97">
        <w:t>-</w:t>
      </w:r>
      <w:r w:rsidR="00601472">
        <w:t xml:space="preserve"> uklizečky je vynášejí z úlu ven. </w:t>
      </w:r>
      <w:r w:rsidR="00512A13">
        <w:t>Tato</w:t>
      </w:r>
      <w:r w:rsidR="00601472">
        <w:t xml:space="preserve"> činnost mladušek trvá do 18. </w:t>
      </w:r>
      <w:r w:rsidR="00CC5C97">
        <w:t>d</w:t>
      </w:r>
      <w:r w:rsidR="00601472">
        <w:t xml:space="preserve">ne jejich života. Po tomto dni činnost voskových žláz zaniká. </w:t>
      </w:r>
      <w:r w:rsidR="003E116F">
        <w:t xml:space="preserve"> K činnosti se otvírá další žláza těla včely – žláza jedová. Tato žláza vylučuje více jedu a včela může bránit svůj domov žihadlem proti nepřátelům. Mladuška se stává </w:t>
      </w:r>
      <w:r w:rsidR="003E116F" w:rsidRPr="00CC5C97">
        <w:rPr>
          <w:b/>
        </w:rPr>
        <w:t>strážkyní</w:t>
      </w:r>
      <w:r w:rsidR="003E116F">
        <w:t xml:space="preserve">. </w:t>
      </w:r>
    </w:p>
    <w:p w:rsidR="003E116F" w:rsidRDefault="003C35FE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233680</wp:posOffset>
            </wp:positionV>
            <wp:extent cx="1428750" cy="1066800"/>
            <wp:effectExtent l="19050" t="0" r="0" b="0"/>
            <wp:wrapSquare wrapText="bothSides"/>
            <wp:docPr id="6" name="obrázek 13" descr="ilustracni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lustracni fo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16F">
        <w:t xml:space="preserve">  </w:t>
      </w:r>
      <w:r w:rsidR="00CC5C97">
        <w:t xml:space="preserve">     </w:t>
      </w:r>
      <w:r w:rsidR="003E116F">
        <w:t xml:space="preserve">19. a 20. </w:t>
      </w:r>
      <w:r w:rsidR="00CC5C97">
        <w:t>d</w:t>
      </w:r>
      <w:r w:rsidR="003E116F">
        <w:t xml:space="preserve">ne zakončuje včelí mladuška </w:t>
      </w:r>
      <w:r w:rsidR="00512A13">
        <w:t>cyklus</w:t>
      </w:r>
      <w:r w:rsidR="003E116F">
        <w:t xml:space="preserve"> činnost</w:t>
      </w:r>
      <w:r w:rsidR="00CC5C97">
        <w:t>i</w:t>
      </w:r>
      <w:r w:rsidR="003E116F">
        <w:t xml:space="preserve"> uvnitř úlu. A dalšího dne </w:t>
      </w:r>
      <w:r w:rsidR="00CC5C97">
        <w:t>(</w:t>
      </w:r>
      <w:r w:rsidR="00E45FB3">
        <w:t>40. den</w:t>
      </w:r>
      <w:r w:rsidR="00CC5C97">
        <w:t xml:space="preserve"> od položení vajíčka do buňky) </w:t>
      </w:r>
      <w:r w:rsidR="003E116F">
        <w:t xml:space="preserve">vyletí z úlu ven. Stává se </w:t>
      </w:r>
      <w:r w:rsidR="003E116F" w:rsidRPr="00CC5C97">
        <w:rPr>
          <w:b/>
        </w:rPr>
        <w:t>létavkou</w:t>
      </w:r>
      <w:r w:rsidR="003E116F">
        <w:t xml:space="preserve">. Obeznamuje se s okolím úlu, zalétá stále dál a dál a hledá v přírodě na květech pyl a nektar, medovici, vodu a pryskyřici. Přitom </w:t>
      </w:r>
      <w:r w:rsidR="00512A13">
        <w:t>neuvědoměle</w:t>
      </w:r>
      <w:r w:rsidR="003E116F">
        <w:t xml:space="preserve"> provádí </w:t>
      </w:r>
      <w:r w:rsidR="00512A13">
        <w:t>opylování</w:t>
      </w:r>
      <w:r w:rsidR="003E116F">
        <w:t xml:space="preserve"> květů rostlin. </w:t>
      </w:r>
    </w:p>
    <w:p w:rsidR="003E116F" w:rsidRDefault="003E116F">
      <w:r>
        <w:t xml:space="preserve">Pracovním nástrojem mladušek </w:t>
      </w:r>
      <w:r w:rsidR="00512A13">
        <w:t>jsou hlavně</w:t>
      </w:r>
      <w:r>
        <w:t xml:space="preserve"> kusadla. Pomocí nich se mladuška líhne, prokouše víčko buňky, používá </w:t>
      </w:r>
      <w:r w:rsidR="00CC5C97">
        <w:t xml:space="preserve">ho </w:t>
      </w:r>
      <w:r>
        <w:t>k čištění buněk, vynášení zbytků z </w:t>
      </w:r>
      <w:r w:rsidR="00512A13">
        <w:t>úlu</w:t>
      </w:r>
      <w:r>
        <w:t>, při stavění plástů, atd.</w:t>
      </w:r>
    </w:p>
    <w:p w:rsidR="00166FBF" w:rsidRDefault="00166FBF">
      <w:r>
        <w:t xml:space="preserve">    Dělnice nejsou schopny spáření, pokud kladou, tak jen neoplozená vajíčka., z nich se líhnou trubci. Děje se tak ve včelstev dlouhodobě osiřelých, kdy dělnice začnou klást z pudu sebezáchovy včelstva vajíčka do dělničích buněk. Většinou do jedné buňky vkládají více vajíček. V nich nemá vyvíjející se larva, později kukla dost místa. Proto dělnice tyto buňky rozšiřují a plod víčkují vyklenutými víčky. Plocha takto zavíčkovaného plodu je kostrbatá a hrbolatá, proto se takto vytvořenému plodu říká </w:t>
      </w:r>
      <w:r w:rsidRPr="00166FBF">
        <w:rPr>
          <w:b/>
        </w:rPr>
        <w:t>hrboplod</w:t>
      </w:r>
      <w:r>
        <w:t xml:space="preserve"> a kladoucím dělnicím se říká </w:t>
      </w:r>
      <w:r w:rsidRPr="00166FBF">
        <w:rPr>
          <w:b/>
        </w:rPr>
        <w:t>trubčice</w:t>
      </w:r>
      <w:r>
        <w:t xml:space="preserve">. </w:t>
      </w:r>
    </w:p>
    <w:p w:rsidR="00E543E7" w:rsidRDefault="00E543E7"/>
    <w:p w:rsidR="00D209D1" w:rsidRDefault="00D209D1"/>
    <w:p w:rsidR="00D209D1" w:rsidRDefault="00D209D1"/>
    <w:p w:rsidR="00D209D1" w:rsidRDefault="00D209D1"/>
    <w:p w:rsidR="00D209D1" w:rsidRDefault="00D209D1"/>
    <w:p w:rsidR="00D209D1" w:rsidRDefault="00D209D1"/>
    <w:p w:rsidR="006B0625" w:rsidRDefault="006B0625">
      <w:r>
        <w:t xml:space="preserve">  </w:t>
      </w:r>
    </w:p>
    <w:p w:rsidR="00F13AEE" w:rsidRPr="00072A38" w:rsidRDefault="00F13AEE" w:rsidP="00F13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072A38">
        <w:rPr>
          <w:i/>
        </w:rPr>
        <w:lastRenderedPageBreak/>
        <w:t xml:space="preserve">PRACOVNÍ LIST:  </w:t>
      </w:r>
      <w:r w:rsidRPr="00072A38">
        <w:rPr>
          <w:b/>
          <w:i/>
        </w:rPr>
        <w:t xml:space="preserve">DĚLNICE </w:t>
      </w:r>
    </w:p>
    <w:p w:rsidR="00072A38" w:rsidRPr="00072A38" w:rsidRDefault="00072A38" w:rsidP="00166FBF">
      <w:pPr>
        <w:rPr>
          <w:i/>
        </w:rPr>
      </w:pPr>
      <w:r w:rsidRPr="00072A38">
        <w:rPr>
          <w:i/>
        </w:rPr>
        <w:t xml:space="preserve">Seřaď čísly od 1 do 3 počet včelích jedinců ve včelstvu od nejmenšího počtu po největší:  </w:t>
      </w:r>
    </w:p>
    <w:p w:rsidR="00072A38" w:rsidRDefault="00CE4134" w:rsidP="00166FBF">
      <w:r>
        <w:rPr>
          <w:noProof/>
          <w:lang w:eastAsia="cs-CZ"/>
        </w:rPr>
        <w:pict>
          <v:oval id="_x0000_s1028" style="position:absolute;margin-left:333.4pt;margin-top:25.75pt;width:39.75pt;height:27.75pt;z-index:251665408"/>
        </w:pict>
      </w:r>
      <w:r>
        <w:rPr>
          <w:noProof/>
          <w:lang w:eastAsia="cs-CZ"/>
        </w:rPr>
        <w:pict>
          <v:oval id="_x0000_s1027" style="position:absolute;margin-left:186pt;margin-top:25.75pt;width:41.65pt;height:25.5pt;z-index:251664384"/>
        </w:pict>
      </w:r>
      <w:r w:rsidR="00072A38">
        <w:t xml:space="preserve">         </w:t>
      </w:r>
      <w:r w:rsidR="00072A38" w:rsidRPr="00072A38">
        <w:rPr>
          <w:bdr w:val="single" w:sz="4" w:space="0" w:color="auto"/>
        </w:rPr>
        <w:t>TRUBEC</w:t>
      </w:r>
      <w:r w:rsidR="00072A38">
        <w:tab/>
      </w:r>
      <w:r w:rsidR="00072A38">
        <w:tab/>
      </w:r>
      <w:r w:rsidR="00072A38">
        <w:tab/>
      </w:r>
      <w:r w:rsidR="00072A38" w:rsidRPr="00072A38">
        <w:rPr>
          <w:bdr w:val="single" w:sz="4" w:space="0" w:color="auto"/>
        </w:rPr>
        <w:t>MATKA</w:t>
      </w:r>
      <w:r w:rsidR="00072A38">
        <w:t xml:space="preserve"> </w:t>
      </w:r>
      <w:r w:rsidR="00072A38">
        <w:tab/>
      </w:r>
      <w:r w:rsidR="00072A38">
        <w:tab/>
      </w:r>
      <w:r w:rsidR="00072A38">
        <w:tab/>
      </w:r>
      <w:r w:rsidR="00072A38" w:rsidRPr="00072A38">
        <w:rPr>
          <w:bdr w:val="single" w:sz="4" w:space="0" w:color="auto"/>
        </w:rPr>
        <w:t xml:space="preserve">DĚLNICE </w:t>
      </w:r>
      <w:r w:rsidR="00072A38">
        <w:t xml:space="preserve"> </w:t>
      </w:r>
    </w:p>
    <w:p w:rsidR="00072A38" w:rsidRDefault="00CE4134" w:rsidP="00166FBF">
      <w:r>
        <w:rPr>
          <w:noProof/>
          <w:lang w:eastAsia="cs-CZ"/>
        </w:rPr>
        <w:pict>
          <v:oval id="_x0000_s1026" style="position:absolute;margin-left:36.4pt;margin-top:.6pt;width:42pt;height:24.75pt;z-index:251663360"/>
        </w:pict>
      </w:r>
      <w:r w:rsidR="00072A38">
        <w:t xml:space="preserve">                </w:t>
      </w:r>
    </w:p>
    <w:p w:rsidR="00072A38" w:rsidRDefault="00072A38" w:rsidP="00166FBF"/>
    <w:p w:rsidR="00072A38" w:rsidRDefault="00CE4134" w:rsidP="00166FBF">
      <w:pPr>
        <w:rPr>
          <w:i/>
        </w:rPr>
      </w:pPr>
      <w:r>
        <w:rPr>
          <w:i/>
          <w:noProof/>
          <w:lang w:eastAsia="cs-CZ"/>
        </w:rPr>
        <w:pict>
          <v:rect id="_x0000_s1029" style="position:absolute;margin-left:350.65pt;margin-top:-1.85pt;width:105.75pt;height:33pt;z-index:251666432"/>
        </w:pict>
      </w:r>
      <w:r w:rsidR="00072A38">
        <w:rPr>
          <w:i/>
        </w:rPr>
        <w:t xml:space="preserve">Když se řekne VČELA, který její druh se tím obecně mysli : </w:t>
      </w:r>
    </w:p>
    <w:p w:rsidR="00166FBF" w:rsidRDefault="00166FBF" w:rsidP="00166FBF">
      <w:r w:rsidRPr="00072A38">
        <w:rPr>
          <w:i/>
        </w:rPr>
        <w:t xml:space="preserve">Doplň funkce mladušky v období po jejím </w:t>
      </w:r>
      <w:r w:rsidR="00E45FB3" w:rsidRPr="00072A38">
        <w:rPr>
          <w:i/>
        </w:rPr>
        <w:t>narození</w:t>
      </w:r>
      <w:r w:rsidR="00E45FB3">
        <w:t>?</w:t>
      </w:r>
    </w:p>
    <w:p w:rsidR="00166FBF" w:rsidRDefault="00166FBF" w:rsidP="00166FBF">
      <w:pPr>
        <w:pStyle w:val="Odstavecseseznamem"/>
        <w:ind w:left="1080"/>
      </w:pPr>
      <w:r>
        <w:t>Prvých 6 dní: _________________________</w:t>
      </w:r>
    </w:p>
    <w:p w:rsidR="00166FBF" w:rsidRDefault="00166FBF" w:rsidP="00166FBF">
      <w:pPr>
        <w:pStyle w:val="Odstavecseseznamem"/>
        <w:ind w:left="1080"/>
      </w:pPr>
      <w:r>
        <w:t>Dalších 6 dní: _________________________</w:t>
      </w:r>
    </w:p>
    <w:p w:rsidR="00166FBF" w:rsidRDefault="00166FBF" w:rsidP="00166FBF">
      <w:pPr>
        <w:pStyle w:val="Odstavecseseznamem"/>
        <w:ind w:left="1080"/>
      </w:pPr>
      <w:r>
        <w:t>Od 12. do 18. dne: ______________________________</w:t>
      </w:r>
    </w:p>
    <w:p w:rsidR="00166FBF" w:rsidRDefault="00166FBF" w:rsidP="00166FBF">
      <w:pPr>
        <w:pStyle w:val="Odstavecseseznamem"/>
        <w:ind w:left="1080"/>
      </w:pPr>
      <w:r>
        <w:t xml:space="preserve">Od 18. do 21. </w:t>
      </w:r>
      <w:r w:rsidR="00E45FB3">
        <w:t>dne: _____________________________</w:t>
      </w:r>
    </w:p>
    <w:p w:rsidR="00072A38" w:rsidRDefault="00072A38" w:rsidP="00072A38"/>
    <w:p w:rsidR="00072A38" w:rsidRDefault="00072A38" w:rsidP="00072A38">
      <w:r w:rsidRPr="00072A38">
        <w:rPr>
          <w:i/>
        </w:rPr>
        <w:t xml:space="preserve">Co je pracovním nástrojem </w:t>
      </w:r>
      <w:r w:rsidR="00E45FB3" w:rsidRPr="00072A38">
        <w:rPr>
          <w:i/>
        </w:rPr>
        <w:t>mladušky</w:t>
      </w:r>
      <w:r w:rsidR="00E45FB3">
        <w:t>: _________________________________</w:t>
      </w:r>
    </w:p>
    <w:p w:rsidR="00166FBF" w:rsidRPr="00072A38" w:rsidRDefault="00166FBF" w:rsidP="00166FBF">
      <w:pPr>
        <w:rPr>
          <w:i/>
        </w:rPr>
      </w:pPr>
      <w:r w:rsidRPr="00072A38">
        <w:rPr>
          <w:i/>
        </w:rPr>
        <w:t xml:space="preserve">Zatrhni všechny činnosti, které mladušky v úle </w:t>
      </w:r>
      <w:r w:rsidR="00E45FB3" w:rsidRPr="00072A38">
        <w:rPr>
          <w:i/>
        </w:rPr>
        <w:t>vykonávají!</w:t>
      </w:r>
    </w:p>
    <w:p w:rsidR="00166FBF" w:rsidRDefault="00166FBF" w:rsidP="00166FBF">
      <w:pPr>
        <w:pStyle w:val="Odstavecseseznamem"/>
        <w:numPr>
          <w:ilvl w:val="0"/>
          <w:numId w:val="14"/>
        </w:numPr>
      </w:pPr>
      <w:r>
        <w:t>Dusají hlavičkami v buňkách pyl</w:t>
      </w:r>
    </w:p>
    <w:p w:rsidR="00166FBF" w:rsidRDefault="00166FBF" w:rsidP="00166FBF">
      <w:pPr>
        <w:pStyle w:val="Odstavecseseznamem"/>
        <w:numPr>
          <w:ilvl w:val="0"/>
          <w:numId w:val="14"/>
        </w:numPr>
      </w:pPr>
      <w:r>
        <w:t>Čistí buňky</w:t>
      </w:r>
    </w:p>
    <w:p w:rsidR="00166FBF" w:rsidRDefault="00166FBF" w:rsidP="00166FBF">
      <w:pPr>
        <w:pStyle w:val="Odstavecseseznamem"/>
        <w:numPr>
          <w:ilvl w:val="0"/>
          <w:numId w:val="14"/>
        </w:numPr>
      </w:pPr>
      <w:r>
        <w:t>Kladou vajíčka</w:t>
      </w:r>
    </w:p>
    <w:p w:rsidR="00166FBF" w:rsidRDefault="00166FBF" w:rsidP="00166FBF">
      <w:pPr>
        <w:pStyle w:val="Odstavecseseznamem"/>
        <w:numPr>
          <w:ilvl w:val="0"/>
          <w:numId w:val="14"/>
        </w:numPr>
      </w:pPr>
      <w:r>
        <w:t>Zpracovávají nektar na med</w:t>
      </w:r>
    </w:p>
    <w:p w:rsidR="00166FBF" w:rsidRDefault="00166FBF" w:rsidP="00166FBF">
      <w:pPr>
        <w:pStyle w:val="Odstavecseseznamem"/>
        <w:numPr>
          <w:ilvl w:val="0"/>
          <w:numId w:val="14"/>
        </w:numPr>
      </w:pPr>
      <w:r>
        <w:t>Krmí plod</w:t>
      </w:r>
    </w:p>
    <w:p w:rsidR="00166FBF" w:rsidRDefault="00166FBF" w:rsidP="00166FBF">
      <w:pPr>
        <w:pStyle w:val="Odstavecseseznamem"/>
        <w:numPr>
          <w:ilvl w:val="0"/>
          <w:numId w:val="14"/>
        </w:numPr>
      </w:pPr>
      <w:r>
        <w:t xml:space="preserve"> Nosí nektar</w:t>
      </w:r>
    </w:p>
    <w:p w:rsidR="00166FBF" w:rsidRDefault="00166FBF" w:rsidP="00166FBF">
      <w:pPr>
        <w:pStyle w:val="Odstavecseseznamem"/>
        <w:numPr>
          <w:ilvl w:val="0"/>
          <w:numId w:val="14"/>
        </w:numPr>
      </w:pPr>
      <w:r>
        <w:t>Potí voskové šupinky na stavbu díla</w:t>
      </w:r>
    </w:p>
    <w:p w:rsidR="00166FBF" w:rsidRDefault="00166FBF" w:rsidP="00166FBF">
      <w:pPr>
        <w:pStyle w:val="Odstavecseseznamem"/>
        <w:numPr>
          <w:ilvl w:val="0"/>
          <w:numId w:val="14"/>
        </w:numPr>
      </w:pPr>
      <w:r>
        <w:t>Zahřívají plod</w:t>
      </w:r>
    </w:p>
    <w:p w:rsidR="00166FBF" w:rsidRDefault="00166FBF" w:rsidP="00166FBF">
      <w:pPr>
        <w:pStyle w:val="Odstavecseseznamem"/>
        <w:numPr>
          <w:ilvl w:val="0"/>
          <w:numId w:val="14"/>
        </w:numPr>
      </w:pPr>
      <w:r>
        <w:t>Stavějí nové buňky a větrají</w:t>
      </w:r>
    </w:p>
    <w:p w:rsidR="00166FBF" w:rsidRDefault="00166FBF" w:rsidP="00166FBF">
      <w:pPr>
        <w:pStyle w:val="Odstavecseseznamem"/>
        <w:numPr>
          <w:ilvl w:val="0"/>
          <w:numId w:val="14"/>
        </w:numPr>
      </w:pPr>
      <w:r>
        <w:t xml:space="preserve">Nosí medovici </w:t>
      </w:r>
    </w:p>
    <w:p w:rsidR="00166FBF" w:rsidRDefault="00166FBF" w:rsidP="00166FBF">
      <w:pPr>
        <w:pStyle w:val="Odstavecseseznamem"/>
        <w:numPr>
          <w:ilvl w:val="0"/>
          <w:numId w:val="14"/>
        </w:numPr>
      </w:pPr>
      <w:r>
        <w:t>Hlídají česno</w:t>
      </w:r>
    </w:p>
    <w:p w:rsidR="00F13AEE" w:rsidRDefault="00072A38" w:rsidP="00F13AEE">
      <w:r w:rsidRPr="00072A38">
        <w:rPr>
          <w:i/>
        </w:rPr>
        <w:t>Jak poznáš TRUBČICI</w:t>
      </w:r>
      <w:r>
        <w:t>:  __________________________________________</w:t>
      </w:r>
    </w:p>
    <w:p w:rsidR="00072A38" w:rsidRDefault="00072A38" w:rsidP="00F13AEE"/>
    <w:p w:rsidR="00072A38" w:rsidRDefault="00072A38" w:rsidP="00F13AEE">
      <w:r w:rsidRPr="00072A38">
        <w:rPr>
          <w:i/>
        </w:rPr>
        <w:t>Co je to HRBOPLOD :</w:t>
      </w:r>
      <w:r>
        <w:t xml:space="preserve"> ____________________________________________</w:t>
      </w:r>
    </w:p>
    <w:p w:rsidR="00D209D1" w:rsidRDefault="00D209D1" w:rsidP="00F13AEE">
      <w:pPr>
        <w:rPr>
          <w:i/>
        </w:rPr>
      </w:pPr>
    </w:p>
    <w:p w:rsidR="00166FBF" w:rsidRPr="00072A38" w:rsidRDefault="00072A38" w:rsidP="00F13AEE">
      <w:pPr>
        <w:rPr>
          <w:i/>
        </w:rPr>
      </w:pPr>
      <w:r w:rsidRPr="00072A38">
        <w:rPr>
          <w:i/>
        </w:rPr>
        <w:lastRenderedPageBreak/>
        <w:t xml:space="preserve"> Nakresli do buněk vajíčka trubcokladné </w:t>
      </w:r>
      <w:r w:rsidR="00E45FB3" w:rsidRPr="00072A38">
        <w:rPr>
          <w:i/>
        </w:rPr>
        <w:t>matky:</w:t>
      </w:r>
      <w:r w:rsidRPr="00072A38">
        <w:rPr>
          <w:i/>
        </w:rPr>
        <w:t xml:space="preserve"> </w:t>
      </w:r>
    </w:p>
    <w:p w:rsidR="00D209D1" w:rsidRDefault="00D209D1" w:rsidP="00F13AEE"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71120</wp:posOffset>
            </wp:positionV>
            <wp:extent cx="2600325" cy="1950085"/>
            <wp:effectExtent l="19050" t="0" r="9525" b="0"/>
            <wp:wrapTight wrapText="bothSides">
              <wp:wrapPolygon edited="0">
                <wp:start x="-158" y="0"/>
                <wp:lineTo x="-158" y="21312"/>
                <wp:lineTo x="21679" y="21312"/>
                <wp:lineTo x="21679" y="0"/>
                <wp:lineTo x="-158" y="0"/>
              </wp:wrapPolygon>
            </wp:wrapTight>
            <wp:docPr id="9" name="il_fi" descr="http://www.vcelky.cz/fotogalerie/vos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celky.cz/fotogalerie/vosk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9D1" w:rsidRDefault="00D209D1" w:rsidP="00F13AEE"/>
    <w:p w:rsidR="00166FBF" w:rsidRDefault="00166FBF" w:rsidP="00F13AEE"/>
    <w:p w:rsidR="00D209D1" w:rsidRDefault="00D209D1" w:rsidP="00F13AEE"/>
    <w:p w:rsidR="00D209D1" w:rsidRDefault="00D209D1" w:rsidP="00F13AEE"/>
    <w:p w:rsidR="00D209D1" w:rsidRDefault="00D209D1" w:rsidP="00F13AEE"/>
    <w:p w:rsidR="00D209D1" w:rsidRDefault="00D209D1" w:rsidP="00F13AEE"/>
    <w:p w:rsidR="00D209D1" w:rsidRPr="00D209D1" w:rsidRDefault="00D209D1" w:rsidP="00F13AEE">
      <w:pPr>
        <w:rPr>
          <w:i/>
        </w:rPr>
      </w:pPr>
      <w:r w:rsidRPr="00D209D1">
        <w:rPr>
          <w:i/>
        </w:rPr>
        <w:t xml:space="preserve">Vybarvi uspořádání buněk včelího plástu: </w:t>
      </w:r>
    </w:p>
    <w:tbl>
      <w:tblPr>
        <w:tblW w:w="0" w:type="auto"/>
        <w:jc w:val="center"/>
        <w:tblCellSpacing w:w="0" w:type="dxa"/>
        <w:tblBorders>
          <w:top w:val="outset" w:sz="6" w:space="0" w:color="FF0000"/>
          <w:left w:val="outset" w:sz="6" w:space="0" w:color="FF0000"/>
          <w:bottom w:val="outset" w:sz="6" w:space="0" w:color="FF0000"/>
          <w:right w:val="outset" w:sz="6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51"/>
        <w:gridCol w:w="1851"/>
        <w:gridCol w:w="1850"/>
        <w:gridCol w:w="1850"/>
        <w:gridCol w:w="1850"/>
      </w:tblGrid>
      <w:tr w:rsidR="00D209D1" w:rsidRPr="00D209D1" w:rsidTr="00D209D1">
        <w:trPr>
          <w:trHeight w:val="1680"/>
          <w:tblCellSpacing w:w="0" w:type="dxa"/>
          <w:jc w:val="center"/>
        </w:trPr>
        <w:tc>
          <w:tcPr>
            <w:tcW w:w="225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hideMark/>
          </w:tcPr>
          <w:p w:rsidR="00D209D1" w:rsidRPr="00D209D1" w:rsidRDefault="00D209D1" w:rsidP="00D209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428750" cy="1066800"/>
                  <wp:effectExtent l="19050" t="0" r="0" b="0"/>
                  <wp:docPr id="35" name="obrázek 35" descr="kresba - kruhove bun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kresba - kruhove bun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hideMark/>
          </w:tcPr>
          <w:p w:rsidR="00D209D1" w:rsidRPr="00D209D1" w:rsidRDefault="00D209D1" w:rsidP="00D209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428750" cy="1066800"/>
                  <wp:effectExtent l="19050" t="0" r="0" b="0"/>
                  <wp:docPr id="36" name="obrázek 36" descr="kresba- trojuhelnikove bun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kresba- trojuhelnikove bun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hideMark/>
          </w:tcPr>
          <w:p w:rsidR="00D209D1" w:rsidRPr="00D209D1" w:rsidRDefault="00D209D1" w:rsidP="00D209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428750" cy="1066800"/>
                  <wp:effectExtent l="19050" t="0" r="0" b="0"/>
                  <wp:docPr id="37" name="obrázek 37" descr="kresba - ctvercove bun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kresba - ctvercove bun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hideMark/>
          </w:tcPr>
          <w:p w:rsidR="00D209D1" w:rsidRPr="00D209D1" w:rsidRDefault="00D209D1" w:rsidP="00D209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428750" cy="1066800"/>
                  <wp:effectExtent l="19050" t="0" r="0" b="0"/>
                  <wp:docPr id="38" name="obrázek 38" descr="kresba - osmiboke bun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kresba - osmiboke bun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hideMark/>
          </w:tcPr>
          <w:p w:rsidR="00D209D1" w:rsidRPr="00D209D1" w:rsidRDefault="00D209D1" w:rsidP="00D209D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428750" cy="1066800"/>
                  <wp:effectExtent l="19050" t="0" r="0" b="0"/>
                  <wp:docPr id="39" name="obrázek 39" descr="kresba - sestiboke bun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kresba - sestiboke bun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09D1" w:rsidRDefault="00D209D1" w:rsidP="00F13AEE"/>
    <w:p w:rsidR="00166FBF" w:rsidRDefault="00166FBF" w:rsidP="00F13AEE"/>
    <w:p w:rsidR="00F75672" w:rsidRDefault="00F75672" w:rsidP="00F13AEE"/>
    <w:p w:rsidR="00F75672" w:rsidRDefault="00F75672" w:rsidP="00F13AEE"/>
    <w:p w:rsidR="00F75672" w:rsidRDefault="00F75672" w:rsidP="00F13AEE"/>
    <w:p w:rsidR="00F75672" w:rsidRDefault="00F75672" w:rsidP="00F13AEE"/>
    <w:p w:rsidR="00F75672" w:rsidRDefault="00F75672" w:rsidP="00F13AEE"/>
    <w:p w:rsidR="00F75672" w:rsidRDefault="00F75672" w:rsidP="00F13AEE"/>
    <w:p w:rsidR="00F75672" w:rsidRDefault="00F75672" w:rsidP="00F13AEE"/>
    <w:p w:rsidR="00F75672" w:rsidRDefault="00F75672" w:rsidP="00F13AEE"/>
    <w:p w:rsidR="00F75672" w:rsidRDefault="00F75672" w:rsidP="00F13AEE"/>
    <w:p w:rsidR="00F75672" w:rsidRDefault="00F75672" w:rsidP="00F13AEE"/>
    <w:p w:rsidR="00166FBF" w:rsidRDefault="00166FBF" w:rsidP="00F13AEE"/>
    <w:p w:rsidR="00F13AEE" w:rsidRDefault="00F13AEE" w:rsidP="003272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lastRenderedPageBreak/>
        <w:t xml:space="preserve">TEST: </w:t>
      </w:r>
      <w:r w:rsidRPr="00327232">
        <w:rPr>
          <w:b/>
        </w:rPr>
        <w:t>DĚLNICE</w:t>
      </w:r>
    </w:p>
    <w:p w:rsidR="00166FBF" w:rsidRDefault="00166FBF" w:rsidP="00F13AEE">
      <w:pPr>
        <w:pStyle w:val="Odstavecseseznamem"/>
        <w:numPr>
          <w:ilvl w:val="0"/>
          <w:numId w:val="1"/>
        </w:numPr>
      </w:pPr>
      <w:r>
        <w:t xml:space="preserve">Kterých včel je v úlu </w:t>
      </w:r>
      <w:r w:rsidR="00E45FB3">
        <w:t>nejvíce?</w:t>
      </w:r>
    </w:p>
    <w:p w:rsidR="00166FBF" w:rsidRDefault="00F75672" w:rsidP="00166FBF">
      <w:pPr>
        <w:pStyle w:val="Odstavecseseznamem"/>
        <w:numPr>
          <w:ilvl w:val="0"/>
          <w:numId w:val="19"/>
        </w:numPr>
      </w:pPr>
      <w:r>
        <w:t>m</w:t>
      </w:r>
      <w:r w:rsidR="00166FBF">
        <w:t>atek</w:t>
      </w:r>
      <w:r w:rsidR="00166FBF">
        <w:tab/>
      </w:r>
      <w:r w:rsidR="00166FBF">
        <w:tab/>
      </w:r>
      <w:r w:rsidR="00166FBF">
        <w:tab/>
        <w:t>b) dělnic</w:t>
      </w:r>
      <w:r w:rsidR="00166FBF">
        <w:tab/>
      </w:r>
      <w:r w:rsidR="00166FBF">
        <w:tab/>
      </w:r>
      <w:r w:rsidR="00166FBF">
        <w:tab/>
        <w:t>c) trubců</w:t>
      </w:r>
    </w:p>
    <w:p w:rsidR="00F75672" w:rsidRDefault="00F75672" w:rsidP="00F75672">
      <w:pPr>
        <w:pStyle w:val="Odstavecseseznamem"/>
        <w:ind w:left="1080"/>
      </w:pPr>
    </w:p>
    <w:p w:rsidR="00A60323" w:rsidRDefault="00A60323" w:rsidP="00A60323">
      <w:pPr>
        <w:pStyle w:val="Odstavecseseznamem"/>
        <w:numPr>
          <w:ilvl w:val="0"/>
          <w:numId w:val="1"/>
        </w:numPr>
      </w:pPr>
      <w:r>
        <w:t xml:space="preserve">Kolik tisíc dělnic je v jednom včelstvu uprostřed léta? </w:t>
      </w:r>
    </w:p>
    <w:p w:rsidR="00A60323" w:rsidRDefault="00A60323" w:rsidP="00A60323">
      <w:pPr>
        <w:pStyle w:val="Odstavecseseznamem"/>
        <w:numPr>
          <w:ilvl w:val="0"/>
          <w:numId w:val="20"/>
        </w:numPr>
      </w:pPr>
      <w:r>
        <w:t xml:space="preserve">10 </w:t>
      </w:r>
      <w:r>
        <w:tab/>
      </w:r>
      <w:r>
        <w:tab/>
      </w:r>
      <w:r>
        <w:tab/>
        <w:t xml:space="preserve">b) 40 </w:t>
      </w:r>
      <w:r>
        <w:tab/>
      </w:r>
      <w:r>
        <w:tab/>
      </w:r>
      <w:r>
        <w:tab/>
      </w:r>
      <w:r>
        <w:tab/>
        <w:t>c) 60</w:t>
      </w:r>
    </w:p>
    <w:p w:rsidR="00F75672" w:rsidRDefault="00F75672" w:rsidP="00F75672">
      <w:pPr>
        <w:pStyle w:val="Odstavecseseznamem"/>
        <w:ind w:left="1080"/>
      </w:pPr>
    </w:p>
    <w:p w:rsidR="00F13AEE" w:rsidRDefault="00F13AEE" w:rsidP="00F13AEE">
      <w:pPr>
        <w:pStyle w:val="Odstavecseseznamem"/>
        <w:numPr>
          <w:ilvl w:val="0"/>
          <w:numId w:val="1"/>
        </w:numPr>
      </w:pPr>
      <w:r>
        <w:t>Co je to včelí zákon?</w:t>
      </w:r>
    </w:p>
    <w:p w:rsidR="00F13AEE" w:rsidRDefault="00F13AEE" w:rsidP="00F13AEE">
      <w:pPr>
        <w:pStyle w:val="Odstavecseseznamem"/>
        <w:numPr>
          <w:ilvl w:val="0"/>
          <w:numId w:val="2"/>
        </w:numPr>
      </w:pPr>
      <w:r>
        <w:t xml:space="preserve"> období přeměny larvy na kuklu, kukly na létavku a létavky v mladušku</w:t>
      </w:r>
    </w:p>
    <w:p w:rsidR="00F13AEE" w:rsidRDefault="00F13AEE" w:rsidP="00F13AEE">
      <w:pPr>
        <w:pStyle w:val="Odstavecseseznamem"/>
        <w:numPr>
          <w:ilvl w:val="0"/>
          <w:numId w:val="2"/>
        </w:numPr>
      </w:pPr>
      <w:r>
        <w:t>období délky života včely medonosné</w:t>
      </w:r>
    </w:p>
    <w:p w:rsidR="00F13AEE" w:rsidRDefault="00F13AEE" w:rsidP="00F13AEE">
      <w:pPr>
        <w:pStyle w:val="Odstavecseseznamem"/>
        <w:numPr>
          <w:ilvl w:val="0"/>
          <w:numId w:val="2"/>
        </w:numPr>
      </w:pPr>
      <w:r>
        <w:t>období přeměny vajíčka v larvu, larvy v kuklu, mladušku a létavku</w:t>
      </w:r>
    </w:p>
    <w:p w:rsidR="00F75672" w:rsidRDefault="00F75672" w:rsidP="00F75672">
      <w:pPr>
        <w:pStyle w:val="Odstavecseseznamem"/>
        <w:ind w:left="1080"/>
      </w:pPr>
    </w:p>
    <w:p w:rsidR="00F13AEE" w:rsidRDefault="00F13AEE" w:rsidP="00F13AEE">
      <w:pPr>
        <w:pStyle w:val="Odstavecseseznamem"/>
        <w:numPr>
          <w:ilvl w:val="0"/>
          <w:numId w:val="1"/>
        </w:numPr>
      </w:pPr>
      <w:r>
        <w:t xml:space="preserve">Která skupina včelích </w:t>
      </w:r>
      <w:r w:rsidR="00E45FB3">
        <w:t>jedinců je</w:t>
      </w:r>
      <w:r>
        <w:t xml:space="preserve"> v úle nej</w:t>
      </w:r>
      <w:r w:rsidR="00F75672">
        <w:t xml:space="preserve">méně </w:t>
      </w:r>
      <w:r w:rsidR="00E45FB3">
        <w:t>početná?</w:t>
      </w:r>
    </w:p>
    <w:p w:rsidR="00F13AEE" w:rsidRDefault="00F75672" w:rsidP="00F13AEE">
      <w:pPr>
        <w:pStyle w:val="Odstavecseseznamem"/>
        <w:numPr>
          <w:ilvl w:val="0"/>
          <w:numId w:val="3"/>
        </w:numPr>
      </w:pPr>
      <w:r>
        <w:t>t</w:t>
      </w:r>
      <w:r w:rsidR="00F13AEE">
        <w:t>rubci</w:t>
      </w:r>
      <w:r w:rsidR="00F13AEE">
        <w:tab/>
      </w:r>
      <w:r w:rsidR="00F13AEE">
        <w:tab/>
      </w:r>
      <w:r w:rsidR="00F13AEE">
        <w:tab/>
        <w:t xml:space="preserve">b) dělnice </w:t>
      </w:r>
      <w:r w:rsidR="00F13AEE">
        <w:tab/>
      </w:r>
      <w:r w:rsidR="00F13AEE">
        <w:tab/>
      </w:r>
      <w:r w:rsidR="00F13AEE">
        <w:tab/>
        <w:t>c) matky</w:t>
      </w:r>
    </w:p>
    <w:p w:rsidR="00F75672" w:rsidRDefault="00F75672" w:rsidP="00F75672">
      <w:pPr>
        <w:pStyle w:val="Odstavecseseznamem"/>
        <w:ind w:left="1080"/>
      </w:pPr>
    </w:p>
    <w:p w:rsidR="00F13AEE" w:rsidRDefault="00F13AEE" w:rsidP="00F13AEE">
      <w:pPr>
        <w:pStyle w:val="Odstavecseseznamem"/>
        <w:numPr>
          <w:ilvl w:val="0"/>
          <w:numId w:val="1"/>
        </w:numPr>
      </w:pPr>
      <w:r>
        <w:t>Jak dlouho trvá proměna vajíčka v </w:t>
      </w:r>
      <w:r w:rsidR="00E45FB3">
        <w:t>kuklu?</w:t>
      </w:r>
    </w:p>
    <w:p w:rsidR="00F13AEE" w:rsidRDefault="00F13AEE" w:rsidP="00F13AEE">
      <w:pPr>
        <w:pStyle w:val="Odstavecseseznamem"/>
        <w:numPr>
          <w:ilvl w:val="0"/>
          <w:numId w:val="4"/>
        </w:numPr>
      </w:pPr>
      <w:r>
        <w:t>1 den</w:t>
      </w:r>
      <w:r>
        <w:tab/>
      </w:r>
      <w:r>
        <w:tab/>
      </w:r>
      <w:r>
        <w:tab/>
        <w:t xml:space="preserve">b) 2 dny </w:t>
      </w:r>
      <w:r>
        <w:tab/>
      </w:r>
      <w:r>
        <w:tab/>
      </w:r>
      <w:r>
        <w:tab/>
        <w:t>c) 3 dny</w:t>
      </w:r>
    </w:p>
    <w:p w:rsidR="00F75672" w:rsidRDefault="00F75672" w:rsidP="00F75672">
      <w:pPr>
        <w:pStyle w:val="Odstavecseseznamem"/>
        <w:ind w:left="1080"/>
      </w:pPr>
    </w:p>
    <w:p w:rsidR="00F13AEE" w:rsidRDefault="00F13AEE" w:rsidP="00F13AEE">
      <w:pPr>
        <w:pStyle w:val="Odstavecseseznamem"/>
        <w:numPr>
          <w:ilvl w:val="0"/>
          <w:numId w:val="1"/>
        </w:numPr>
      </w:pPr>
      <w:r>
        <w:t xml:space="preserve">Čím je larvička </w:t>
      </w:r>
      <w:r w:rsidR="00E45FB3">
        <w:t>krmena?</w:t>
      </w:r>
    </w:p>
    <w:p w:rsidR="00F13AEE" w:rsidRDefault="00F75672" w:rsidP="00F13AEE">
      <w:pPr>
        <w:pStyle w:val="Odstavecseseznamem"/>
        <w:numPr>
          <w:ilvl w:val="0"/>
          <w:numId w:val="5"/>
        </w:numPr>
      </w:pPr>
      <w:r>
        <w:t>m</w:t>
      </w:r>
      <w:r w:rsidR="00F13AEE">
        <w:t>edem</w:t>
      </w:r>
      <w:r w:rsidR="00F13AEE">
        <w:tab/>
      </w:r>
      <w:r w:rsidR="004308BC">
        <w:tab/>
      </w:r>
      <w:r w:rsidR="004308BC">
        <w:tab/>
        <w:t>b</w:t>
      </w:r>
      <w:r w:rsidR="00F13AEE">
        <w:t xml:space="preserve">) kašičkou </w:t>
      </w:r>
      <w:r w:rsidR="00F13AEE">
        <w:tab/>
      </w:r>
      <w:r w:rsidR="00F13AEE">
        <w:tab/>
      </w:r>
      <w:r w:rsidR="00F13AEE">
        <w:tab/>
        <w:t>c) pylem</w:t>
      </w:r>
    </w:p>
    <w:p w:rsidR="00F75672" w:rsidRDefault="00F75672" w:rsidP="00F75672">
      <w:pPr>
        <w:pStyle w:val="Odstavecseseznamem"/>
        <w:ind w:left="1080"/>
      </w:pPr>
    </w:p>
    <w:p w:rsidR="00F13AEE" w:rsidRDefault="00F13AEE" w:rsidP="00F13AEE">
      <w:pPr>
        <w:pStyle w:val="Odstavecseseznamem"/>
        <w:numPr>
          <w:ilvl w:val="0"/>
          <w:numId w:val="1"/>
        </w:numPr>
      </w:pPr>
      <w:r>
        <w:t>Co se stane ve vývoji</w:t>
      </w:r>
      <w:r w:rsidR="00F75672">
        <w:t xml:space="preserve"> zárodku včely 6. </w:t>
      </w:r>
      <w:r w:rsidR="00E45FB3">
        <w:t>den?</w:t>
      </w:r>
    </w:p>
    <w:p w:rsidR="00F13AEE" w:rsidRDefault="00F75672" w:rsidP="00F13AEE">
      <w:pPr>
        <w:pStyle w:val="Odstavecseseznamem"/>
        <w:numPr>
          <w:ilvl w:val="0"/>
          <w:numId w:val="6"/>
        </w:numPr>
      </w:pPr>
      <w:r>
        <w:t>l</w:t>
      </w:r>
      <w:r w:rsidR="00F13AEE">
        <w:t xml:space="preserve">arva </w:t>
      </w:r>
      <w:r w:rsidR="004308BC">
        <w:t>se zakuklí</w:t>
      </w:r>
      <w:r w:rsidR="004308BC">
        <w:tab/>
        <w:t>b</w:t>
      </w:r>
      <w:r w:rsidR="00F13AEE">
        <w:t>) vyleze mladuška</w:t>
      </w:r>
      <w:r w:rsidR="00F13AEE">
        <w:tab/>
        <w:t>c) larvička se zvětší</w:t>
      </w:r>
    </w:p>
    <w:p w:rsidR="00F75672" w:rsidRDefault="00F75672" w:rsidP="00F75672">
      <w:pPr>
        <w:pStyle w:val="Odstavecseseznamem"/>
        <w:ind w:left="1080"/>
      </w:pPr>
    </w:p>
    <w:p w:rsidR="00F13AEE" w:rsidRDefault="00F13AEE" w:rsidP="00F13AEE">
      <w:pPr>
        <w:pStyle w:val="Odstavecseseznamem"/>
        <w:numPr>
          <w:ilvl w:val="0"/>
          <w:numId w:val="1"/>
        </w:numPr>
      </w:pPr>
      <w:r>
        <w:t xml:space="preserve">Co udělají včely s buňkou, ve které je zakuklená </w:t>
      </w:r>
      <w:r w:rsidR="00E45FB3">
        <w:t>larvička,</w:t>
      </w:r>
    </w:p>
    <w:p w:rsidR="00F13AEE" w:rsidRDefault="00F75672" w:rsidP="00F13AEE">
      <w:pPr>
        <w:pStyle w:val="Odstavecseseznamem"/>
        <w:numPr>
          <w:ilvl w:val="0"/>
          <w:numId w:val="7"/>
        </w:numPr>
      </w:pPr>
      <w:r>
        <w:t>n</w:t>
      </w:r>
      <w:r w:rsidR="00F13AEE">
        <w:t>ic</w:t>
      </w:r>
      <w:r w:rsidR="00F13AEE">
        <w:tab/>
      </w:r>
      <w:r w:rsidR="004308BC">
        <w:tab/>
      </w:r>
      <w:r w:rsidR="004308BC">
        <w:tab/>
        <w:t>b</w:t>
      </w:r>
      <w:r w:rsidR="00F13AEE">
        <w:t xml:space="preserve">) zavíčkují ji </w:t>
      </w:r>
      <w:r w:rsidR="00F13AEE">
        <w:tab/>
      </w:r>
      <w:r w:rsidR="00F13AEE">
        <w:tab/>
        <w:t>c) zalij</w:t>
      </w:r>
      <w:r>
        <w:t xml:space="preserve">í </w:t>
      </w:r>
      <w:r w:rsidR="004308BC">
        <w:t>ji medem</w:t>
      </w:r>
    </w:p>
    <w:p w:rsidR="00F75672" w:rsidRDefault="00F75672" w:rsidP="00F75672">
      <w:pPr>
        <w:pStyle w:val="Odstavecseseznamem"/>
        <w:ind w:left="1080"/>
      </w:pPr>
    </w:p>
    <w:p w:rsidR="004308BC" w:rsidRDefault="004308BC" w:rsidP="004308BC">
      <w:pPr>
        <w:pStyle w:val="Odstavecseseznamem"/>
        <w:numPr>
          <w:ilvl w:val="0"/>
          <w:numId w:val="1"/>
        </w:numPr>
      </w:pPr>
      <w:r>
        <w:t xml:space="preserve">Po kolika dnech se vylíhne </w:t>
      </w:r>
      <w:r w:rsidR="00E45FB3">
        <w:t>mladuška?</w:t>
      </w:r>
    </w:p>
    <w:p w:rsidR="004308BC" w:rsidRDefault="00F75672" w:rsidP="004308BC">
      <w:pPr>
        <w:pStyle w:val="Odstavecseseznamem"/>
        <w:numPr>
          <w:ilvl w:val="0"/>
          <w:numId w:val="8"/>
        </w:numPr>
      </w:pPr>
      <w:r>
        <w:t>p</w:t>
      </w:r>
      <w:r w:rsidR="004308BC">
        <w:t>o 24</w:t>
      </w:r>
      <w:r w:rsidR="004308BC">
        <w:tab/>
      </w:r>
      <w:r w:rsidR="004308BC">
        <w:tab/>
      </w:r>
      <w:r w:rsidR="004308BC">
        <w:tab/>
        <w:t>b) po 21</w:t>
      </w:r>
      <w:r w:rsidR="004308BC">
        <w:tab/>
      </w:r>
      <w:r w:rsidR="004308BC">
        <w:tab/>
      </w:r>
      <w:r w:rsidR="004308BC">
        <w:tab/>
        <w:t>c) po 16</w:t>
      </w:r>
    </w:p>
    <w:p w:rsidR="00F75672" w:rsidRDefault="00F75672" w:rsidP="00F75672">
      <w:pPr>
        <w:pStyle w:val="Odstavecseseznamem"/>
        <w:ind w:left="1080"/>
      </w:pPr>
    </w:p>
    <w:p w:rsidR="004308BC" w:rsidRDefault="004308BC" w:rsidP="004308BC">
      <w:pPr>
        <w:pStyle w:val="Odstavecseseznamem"/>
        <w:numPr>
          <w:ilvl w:val="0"/>
          <w:numId w:val="1"/>
        </w:numPr>
      </w:pPr>
      <w:r>
        <w:t xml:space="preserve">Kolik dní je ve vývoji včely stadium zavíčkované </w:t>
      </w:r>
      <w:r w:rsidR="00E45FB3">
        <w:t>larvy?</w:t>
      </w:r>
    </w:p>
    <w:p w:rsidR="00166FBF" w:rsidRDefault="00166FBF" w:rsidP="00166FBF">
      <w:pPr>
        <w:pStyle w:val="Odstavecseseznamem"/>
      </w:pPr>
      <w:r>
        <w:t>a) 6</w:t>
      </w:r>
      <w:r>
        <w:tab/>
      </w:r>
      <w:r>
        <w:tab/>
      </w:r>
      <w:r>
        <w:tab/>
      </w:r>
      <w:r>
        <w:tab/>
        <w:t>b) 8</w:t>
      </w:r>
      <w:r>
        <w:tab/>
      </w:r>
      <w:r>
        <w:tab/>
      </w:r>
      <w:r>
        <w:tab/>
      </w:r>
      <w:r>
        <w:tab/>
        <w:t>c)12</w:t>
      </w:r>
    </w:p>
    <w:p w:rsidR="00F75672" w:rsidRDefault="00F75672" w:rsidP="00166FBF">
      <w:pPr>
        <w:pStyle w:val="Odstavecseseznamem"/>
      </w:pPr>
    </w:p>
    <w:p w:rsidR="004308BC" w:rsidRDefault="004308BC" w:rsidP="004308BC">
      <w:pPr>
        <w:pStyle w:val="Odstavecseseznamem"/>
        <w:numPr>
          <w:ilvl w:val="0"/>
          <w:numId w:val="1"/>
        </w:numPr>
      </w:pPr>
      <w:r>
        <w:t xml:space="preserve">Kdo krmí </w:t>
      </w:r>
      <w:r w:rsidR="00E45FB3">
        <w:t>larvičky?</w:t>
      </w:r>
    </w:p>
    <w:p w:rsidR="004308BC" w:rsidRDefault="00F75672" w:rsidP="004308BC">
      <w:pPr>
        <w:pStyle w:val="Odstavecseseznamem"/>
        <w:numPr>
          <w:ilvl w:val="0"/>
          <w:numId w:val="11"/>
        </w:numPr>
      </w:pPr>
      <w:r>
        <w:t>m</w:t>
      </w:r>
      <w:r w:rsidR="004308BC">
        <w:t>ladušky</w:t>
      </w:r>
      <w:r w:rsidR="004308BC">
        <w:tab/>
      </w:r>
      <w:r w:rsidR="004308BC">
        <w:tab/>
        <w:t xml:space="preserve">b) dělnice </w:t>
      </w:r>
      <w:r w:rsidR="004308BC">
        <w:tab/>
      </w:r>
      <w:r w:rsidR="004308BC">
        <w:tab/>
      </w:r>
      <w:r w:rsidR="004308BC">
        <w:tab/>
        <w:t>c) matka</w:t>
      </w:r>
    </w:p>
    <w:p w:rsidR="00F75672" w:rsidRDefault="00F75672" w:rsidP="00F75672">
      <w:pPr>
        <w:pStyle w:val="Odstavecseseznamem"/>
        <w:ind w:left="1080"/>
      </w:pPr>
    </w:p>
    <w:p w:rsidR="00F75672" w:rsidRDefault="00F75672" w:rsidP="00F75672">
      <w:pPr>
        <w:pStyle w:val="Odstavecseseznamem"/>
        <w:ind w:left="1080"/>
      </w:pPr>
    </w:p>
    <w:p w:rsidR="004308BC" w:rsidRDefault="004308BC" w:rsidP="004308BC">
      <w:pPr>
        <w:pStyle w:val="Odstavecseseznamem"/>
        <w:numPr>
          <w:ilvl w:val="0"/>
          <w:numId w:val="1"/>
        </w:numPr>
      </w:pPr>
      <w:r>
        <w:lastRenderedPageBreak/>
        <w:t xml:space="preserve"> Z jakých vajíček se líhnou </w:t>
      </w:r>
      <w:r w:rsidR="00E45FB3">
        <w:t>dělnice?</w:t>
      </w:r>
      <w:r>
        <w:t xml:space="preserve"> </w:t>
      </w:r>
    </w:p>
    <w:p w:rsidR="004308BC" w:rsidRDefault="00F75672" w:rsidP="004308BC">
      <w:pPr>
        <w:pStyle w:val="Odstavecseseznamem"/>
        <w:numPr>
          <w:ilvl w:val="0"/>
          <w:numId w:val="12"/>
        </w:numPr>
      </w:pPr>
      <w:r>
        <w:t>o</w:t>
      </w:r>
      <w:r w:rsidR="004308BC">
        <w:t>plozených</w:t>
      </w:r>
      <w:r w:rsidR="004308BC">
        <w:tab/>
      </w:r>
      <w:r w:rsidR="004308BC">
        <w:tab/>
        <w:t>b) jakýchkoliv</w:t>
      </w:r>
      <w:r w:rsidR="004308BC">
        <w:tab/>
      </w:r>
      <w:r w:rsidR="004308BC">
        <w:tab/>
        <w:t>c) neoplozených</w:t>
      </w:r>
    </w:p>
    <w:p w:rsidR="00F75672" w:rsidRDefault="00F75672" w:rsidP="00F75672">
      <w:pPr>
        <w:pStyle w:val="Odstavecseseznamem"/>
        <w:ind w:left="1080"/>
      </w:pPr>
    </w:p>
    <w:p w:rsidR="004308BC" w:rsidRDefault="004308BC" w:rsidP="004308BC">
      <w:pPr>
        <w:pStyle w:val="Odstavecseseznamem"/>
        <w:numPr>
          <w:ilvl w:val="0"/>
          <w:numId w:val="1"/>
        </w:numPr>
      </w:pPr>
      <w:r>
        <w:t xml:space="preserve"> Z jakých vajíček se líhnou </w:t>
      </w:r>
      <w:r w:rsidR="00E45FB3">
        <w:t>trubci?</w:t>
      </w:r>
    </w:p>
    <w:p w:rsidR="004308BC" w:rsidRDefault="00F75672" w:rsidP="004308BC">
      <w:pPr>
        <w:pStyle w:val="Odstavecseseznamem"/>
        <w:numPr>
          <w:ilvl w:val="0"/>
          <w:numId w:val="13"/>
        </w:numPr>
      </w:pPr>
      <w:r>
        <w:t>o</w:t>
      </w:r>
      <w:r w:rsidR="004308BC">
        <w:t xml:space="preserve">plozených </w:t>
      </w:r>
      <w:r w:rsidR="004308BC">
        <w:tab/>
      </w:r>
      <w:r w:rsidR="004308BC">
        <w:tab/>
        <w:t>b) jakýchkoliv</w:t>
      </w:r>
      <w:r w:rsidR="004308BC">
        <w:tab/>
      </w:r>
      <w:r w:rsidR="004308BC">
        <w:tab/>
        <w:t>c) neoplozených</w:t>
      </w:r>
    </w:p>
    <w:p w:rsidR="00F75672" w:rsidRDefault="00F75672" w:rsidP="00F75672">
      <w:pPr>
        <w:pStyle w:val="Odstavecseseznamem"/>
        <w:ind w:left="1080"/>
      </w:pPr>
    </w:p>
    <w:p w:rsidR="004308BC" w:rsidRDefault="004308BC" w:rsidP="004308BC">
      <w:pPr>
        <w:pStyle w:val="Odstavecseseznamem"/>
        <w:numPr>
          <w:ilvl w:val="0"/>
          <w:numId w:val="1"/>
        </w:numPr>
      </w:pPr>
      <w:r>
        <w:t xml:space="preserve">Co je nejčastějším pracovní m nástrojem </w:t>
      </w:r>
      <w:r w:rsidR="00E45FB3">
        <w:t>mladušek?</w:t>
      </w:r>
    </w:p>
    <w:p w:rsidR="004308BC" w:rsidRDefault="00F75672" w:rsidP="004308BC">
      <w:pPr>
        <w:pStyle w:val="Odstavecseseznamem"/>
        <w:numPr>
          <w:ilvl w:val="0"/>
          <w:numId w:val="15"/>
        </w:numPr>
      </w:pPr>
      <w:r>
        <w:t>n</w:t>
      </w:r>
      <w:r w:rsidR="004308BC">
        <w:t>ohy</w:t>
      </w:r>
      <w:r w:rsidR="004308BC">
        <w:tab/>
      </w:r>
      <w:r w:rsidR="004308BC">
        <w:tab/>
      </w:r>
      <w:r w:rsidR="004308BC">
        <w:tab/>
        <w:t xml:space="preserve">b) kusadla </w:t>
      </w:r>
      <w:r w:rsidR="004308BC">
        <w:tab/>
      </w:r>
      <w:r w:rsidR="004308BC">
        <w:tab/>
      </w:r>
      <w:r w:rsidR="004308BC">
        <w:tab/>
        <w:t>c) tykadla</w:t>
      </w:r>
    </w:p>
    <w:p w:rsidR="00F75672" w:rsidRDefault="00F75672" w:rsidP="00F75672">
      <w:pPr>
        <w:pStyle w:val="Odstavecseseznamem"/>
        <w:ind w:left="1080"/>
      </w:pPr>
    </w:p>
    <w:p w:rsidR="004308BC" w:rsidRDefault="00D11EA2" w:rsidP="004308BC">
      <w:pPr>
        <w:pStyle w:val="Odstavecseseznamem"/>
        <w:numPr>
          <w:ilvl w:val="0"/>
          <w:numId w:val="1"/>
        </w:numPr>
      </w:pPr>
      <w:r>
        <w:t xml:space="preserve"> </w:t>
      </w:r>
      <w:r w:rsidR="004308BC">
        <w:t xml:space="preserve">Jak dlouho trvá vývoj </w:t>
      </w:r>
      <w:r w:rsidR="00E45FB3">
        <w:t>trubce?</w:t>
      </w:r>
    </w:p>
    <w:p w:rsidR="004308BC" w:rsidRDefault="004308BC" w:rsidP="004308BC">
      <w:pPr>
        <w:pStyle w:val="Odstavecseseznamem"/>
        <w:numPr>
          <w:ilvl w:val="0"/>
          <w:numId w:val="16"/>
        </w:numPr>
      </w:pPr>
      <w:r>
        <w:t>26 dní</w:t>
      </w:r>
      <w:r>
        <w:tab/>
      </w:r>
      <w:r>
        <w:tab/>
      </w:r>
      <w:r>
        <w:tab/>
        <w:t xml:space="preserve">b) </w:t>
      </w:r>
      <w:r w:rsidR="00961DC8">
        <w:t>16 dní</w:t>
      </w:r>
      <w:r w:rsidR="00961DC8">
        <w:tab/>
      </w:r>
      <w:r w:rsidR="00961DC8">
        <w:tab/>
      </w:r>
      <w:r w:rsidR="00961DC8">
        <w:tab/>
        <w:t>c) 21 den</w:t>
      </w:r>
    </w:p>
    <w:p w:rsidR="00F75672" w:rsidRDefault="00F75672" w:rsidP="00F75672">
      <w:pPr>
        <w:pStyle w:val="Odstavecseseznamem"/>
        <w:ind w:left="1080"/>
      </w:pPr>
    </w:p>
    <w:p w:rsidR="00961DC8" w:rsidRDefault="00D11EA2" w:rsidP="00961DC8">
      <w:pPr>
        <w:pStyle w:val="Odstavecseseznamem"/>
        <w:numPr>
          <w:ilvl w:val="0"/>
          <w:numId w:val="1"/>
        </w:numPr>
      </w:pPr>
      <w:r>
        <w:t xml:space="preserve"> </w:t>
      </w:r>
      <w:r w:rsidR="00961DC8">
        <w:t xml:space="preserve">Jak dlouho trvá vývoj </w:t>
      </w:r>
      <w:r w:rsidR="00E45FB3">
        <w:t>matky?</w:t>
      </w:r>
    </w:p>
    <w:p w:rsidR="00961DC8" w:rsidRDefault="00961DC8" w:rsidP="00961DC8">
      <w:pPr>
        <w:pStyle w:val="Odstavecseseznamem"/>
        <w:numPr>
          <w:ilvl w:val="0"/>
          <w:numId w:val="18"/>
        </w:numPr>
      </w:pPr>
      <w:r>
        <w:t>26 dní</w:t>
      </w:r>
      <w:r>
        <w:tab/>
      </w:r>
      <w:r>
        <w:tab/>
      </w:r>
      <w:r>
        <w:tab/>
        <w:t>b) 16 dní</w:t>
      </w:r>
      <w:r>
        <w:tab/>
      </w:r>
      <w:r>
        <w:tab/>
      </w:r>
      <w:r>
        <w:tab/>
        <w:t>c) 21 den</w:t>
      </w:r>
    </w:p>
    <w:p w:rsidR="00F75672" w:rsidRDefault="00F75672" w:rsidP="00F75672">
      <w:pPr>
        <w:pStyle w:val="Odstavecseseznamem"/>
        <w:ind w:left="1080"/>
      </w:pPr>
    </w:p>
    <w:p w:rsidR="00961DC8" w:rsidRDefault="00A60323" w:rsidP="00A60323">
      <w:pPr>
        <w:pStyle w:val="Odstavecseseznamem"/>
        <w:numPr>
          <w:ilvl w:val="0"/>
          <w:numId w:val="1"/>
        </w:numPr>
      </w:pPr>
      <w:r>
        <w:t xml:space="preserve"> Kdy výjimečně dělnice klade </w:t>
      </w:r>
      <w:r w:rsidR="00E45FB3">
        <w:t>vajíčka?</w:t>
      </w:r>
    </w:p>
    <w:p w:rsidR="00A60323" w:rsidRDefault="00F75672" w:rsidP="00A60323">
      <w:pPr>
        <w:pStyle w:val="Odstavecseseznamem"/>
        <w:numPr>
          <w:ilvl w:val="0"/>
          <w:numId w:val="21"/>
        </w:numPr>
      </w:pPr>
      <w:r>
        <w:t>p</w:t>
      </w:r>
      <w:r w:rsidR="00A60323">
        <w:t>ři osiřelosti včelstva</w:t>
      </w:r>
      <w:r w:rsidR="00A60323">
        <w:tab/>
      </w:r>
      <w:r w:rsidR="00A60323">
        <w:tab/>
        <w:t xml:space="preserve">c) když je mnoho volných </w:t>
      </w:r>
      <w:r w:rsidR="00E45FB3">
        <w:t>včál</w:t>
      </w:r>
      <w:r w:rsidR="00A60323">
        <w:t xml:space="preserve"> buněk</w:t>
      </w:r>
    </w:p>
    <w:p w:rsidR="00A60323" w:rsidRDefault="00F75672" w:rsidP="00A60323">
      <w:pPr>
        <w:pStyle w:val="Odstavecseseznamem"/>
        <w:numPr>
          <w:ilvl w:val="0"/>
          <w:numId w:val="21"/>
        </w:numPr>
      </w:pPr>
      <w:r>
        <w:t>k</w:t>
      </w:r>
      <w:r w:rsidR="00A60323">
        <w:t>dyž je včelstvo vyrojí</w:t>
      </w:r>
    </w:p>
    <w:p w:rsidR="00F75672" w:rsidRDefault="00F75672" w:rsidP="00F75672">
      <w:pPr>
        <w:pStyle w:val="Odstavecseseznamem"/>
        <w:ind w:left="1080"/>
      </w:pPr>
    </w:p>
    <w:p w:rsidR="00A60323" w:rsidRDefault="00A60323" w:rsidP="00A60323">
      <w:pPr>
        <w:pStyle w:val="Odstavecseseznamem"/>
        <w:numPr>
          <w:ilvl w:val="0"/>
          <w:numId w:val="1"/>
        </w:numPr>
      </w:pPr>
      <w:r>
        <w:t xml:space="preserve">Jak se liší vajíčko </w:t>
      </w:r>
      <w:r w:rsidR="00E45FB3">
        <w:t>dělnice?</w:t>
      </w:r>
    </w:p>
    <w:p w:rsidR="00A60323" w:rsidRDefault="00F75672" w:rsidP="00A60323">
      <w:pPr>
        <w:pStyle w:val="Odstavecseseznamem"/>
        <w:numPr>
          <w:ilvl w:val="0"/>
          <w:numId w:val="22"/>
        </w:numPr>
      </w:pPr>
      <w:r>
        <w:t>n</w:t>
      </w:r>
      <w:r w:rsidR="00A60323">
        <w:t>ijak</w:t>
      </w:r>
      <w:r w:rsidR="00A60323">
        <w:tab/>
      </w:r>
      <w:r w:rsidR="00A60323">
        <w:tab/>
      </w:r>
      <w:r w:rsidR="00A60323">
        <w:tab/>
        <w:t>b) je oplozené</w:t>
      </w:r>
      <w:r w:rsidR="00A60323">
        <w:tab/>
      </w:r>
      <w:r w:rsidR="00A60323">
        <w:tab/>
        <w:t>c) je neoplozené</w:t>
      </w:r>
    </w:p>
    <w:p w:rsidR="00F75672" w:rsidRDefault="00F75672" w:rsidP="00F75672">
      <w:pPr>
        <w:pStyle w:val="Odstavecseseznamem"/>
        <w:ind w:left="1080"/>
      </w:pPr>
    </w:p>
    <w:p w:rsidR="00A60323" w:rsidRDefault="00A60323" w:rsidP="00A60323">
      <w:pPr>
        <w:pStyle w:val="Odstavecseseznamem"/>
        <w:numPr>
          <w:ilvl w:val="0"/>
          <w:numId w:val="1"/>
        </w:numPr>
      </w:pPr>
      <w:r>
        <w:t>Co je to hrboplod ?</w:t>
      </w:r>
    </w:p>
    <w:p w:rsidR="00A60323" w:rsidRDefault="00A60323" w:rsidP="00A60323">
      <w:pPr>
        <w:pStyle w:val="Odstavecseseznamem"/>
        <w:numPr>
          <w:ilvl w:val="0"/>
          <w:numId w:val="23"/>
        </w:numPr>
      </w:pPr>
      <w:r>
        <w:t xml:space="preserve">Zavíčkovaný plod dělnice </w:t>
      </w:r>
    </w:p>
    <w:p w:rsidR="00A60323" w:rsidRDefault="00A60323" w:rsidP="00A60323">
      <w:pPr>
        <w:pStyle w:val="Odstavecseseznamem"/>
        <w:numPr>
          <w:ilvl w:val="0"/>
          <w:numId w:val="23"/>
        </w:numPr>
      </w:pPr>
      <w:r>
        <w:t xml:space="preserve">Plod na plástu </w:t>
      </w:r>
      <w:r w:rsidR="00E45FB3">
        <w:t>nerovnoměrně rozmístěný</w:t>
      </w:r>
    </w:p>
    <w:p w:rsidR="00A60323" w:rsidRDefault="00A60323" w:rsidP="00072A38">
      <w:pPr>
        <w:pStyle w:val="Odstavecseseznamem"/>
        <w:numPr>
          <w:ilvl w:val="0"/>
          <w:numId w:val="23"/>
        </w:numPr>
      </w:pPr>
      <w:r>
        <w:t xml:space="preserve">Plod nepravidelně zavíčkovaný, přesahující plochu zavíčkovaného plástu </w:t>
      </w:r>
    </w:p>
    <w:p w:rsidR="00F75672" w:rsidRDefault="00F75672" w:rsidP="00F75672">
      <w:pPr>
        <w:pStyle w:val="Odstavecseseznamem"/>
        <w:ind w:left="1080"/>
      </w:pPr>
    </w:p>
    <w:p w:rsidR="00A60323" w:rsidRDefault="00A60323" w:rsidP="00F75672">
      <w:pPr>
        <w:pStyle w:val="Odstavecseseznamem"/>
        <w:numPr>
          <w:ilvl w:val="0"/>
          <w:numId w:val="1"/>
        </w:numPr>
      </w:pPr>
      <w:r>
        <w:t xml:space="preserve">Co je to trubčice ? </w:t>
      </w:r>
    </w:p>
    <w:p w:rsidR="00A60323" w:rsidRDefault="00F75672" w:rsidP="00A60323">
      <w:pPr>
        <w:pStyle w:val="Odstavecseseznamem"/>
        <w:numPr>
          <w:ilvl w:val="0"/>
          <w:numId w:val="24"/>
        </w:numPr>
      </w:pPr>
      <w:r>
        <w:t>t</w:t>
      </w:r>
      <w:r w:rsidR="00A60323">
        <w:t>rubčí plod</w:t>
      </w:r>
      <w:r w:rsidR="00A60323">
        <w:tab/>
      </w:r>
      <w:r w:rsidR="00A60323">
        <w:tab/>
        <w:t>b) dělničí matka</w:t>
      </w:r>
      <w:r w:rsidR="00A60323">
        <w:tab/>
      </w:r>
      <w:r w:rsidR="00A60323">
        <w:tab/>
        <w:t>c) oplozená včelí matka</w:t>
      </w:r>
    </w:p>
    <w:p w:rsidR="004D4E8C" w:rsidRDefault="004D4E8C" w:rsidP="004D4E8C">
      <w:pPr>
        <w:pStyle w:val="Odstavecseseznamem"/>
        <w:ind w:left="1080"/>
      </w:pPr>
    </w:p>
    <w:p w:rsidR="00F75672" w:rsidRDefault="00F75672" w:rsidP="004D4E8C">
      <w:pPr>
        <w:pStyle w:val="Odstavecseseznamem"/>
        <w:ind w:left="1080"/>
      </w:pPr>
    </w:p>
    <w:p w:rsidR="004D4E8C" w:rsidRPr="00F75672" w:rsidRDefault="00E45FB3" w:rsidP="004D4E8C">
      <w:pPr>
        <w:rPr>
          <w:color w:val="FF0000"/>
        </w:rPr>
      </w:pPr>
      <w:r w:rsidRPr="00F75672">
        <w:rPr>
          <w:color w:val="FF0000"/>
        </w:rPr>
        <w:t>ŘEŠENÍ:</w:t>
      </w:r>
      <w:r w:rsidR="004D4E8C" w:rsidRPr="00F75672">
        <w:rPr>
          <w:color w:val="FF0000"/>
        </w:rPr>
        <w:t xml:space="preserve"> </w:t>
      </w:r>
    </w:p>
    <w:p w:rsidR="004D4E8C" w:rsidRPr="00F75672" w:rsidRDefault="004D4E8C" w:rsidP="004D4E8C">
      <w:pPr>
        <w:rPr>
          <w:b/>
        </w:rPr>
      </w:pPr>
      <w:r w:rsidRPr="00F75672">
        <w:rPr>
          <w:b/>
        </w:rPr>
        <w:t>1</w:t>
      </w:r>
      <w:r w:rsidR="00F75672" w:rsidRPr="00F75672">
        <w:rPr>
          <w:b/>
        </w:rPr>
        <w:t>b</w:t>
      </w:r>
      <w:r w:rsidRPr="00F75672">
        <w:rPr>
          <w:b/>
        </w:rPr>
        <w:t>,2</w:t>
      </w:r>
      <w:r w:rsidR="00F75672" w:rsidRPr="00F75672">
        <w:rPr>
          <w:b/>
        </w:rPr>
        <w:t>c</w:t>
      </w:r>
      <w:r w:rsidRPr="00F75672">
        <w:rPr>
          <w:b/>
        </w:rPr>
        <w:t>,3</w:t>
      </w:r>
      <w:r w:rsidR="00F75672" w:rsidRPr="00F75672">
        <w:rPr>
          <w:b/>
        </w:rPr>
        <w:t>c</w:t>
      </w:r>
      <w:r w:rsidRPr="00F75672">
        <w:rPr>
          <w:b/>
        </w:rPr>
        <w:t>,4</w:t>
      </w:r>
      <w:r w:rsidR="00F75672" w:rsidRPr="00F75672">
        <w:rPr>
          <w:b/>
        </w:rPr>
        <w:t>c</w:t>
      </w:r>
      <w:r w:rsidRPr="00F75672">
        <w:rPr>
          <w:b/>
        </w:rPr>
        <w:t>,5</w:t>
      </w:r>
      <w:r w:rsidR="00F75672" w:rsidRPr="00F75672">
        <w:rPr>
          <w:b/>
        </w:rPr>
        <w:t>c</w:t>
      </w:r>
      <w:r w:rsidRPr="00F75672">
        <w:rPr>
          <w:b/>
        </w:rPr>
        <w:t>,6</w:t>
      </w:r>
      <w:r w:rsidR="00F75672" w:rsidRPr="00F75672">
        <w:rPr>
          <w:b/>
        </w:rPr>
        <w:t>b</w:t>
      </w:r>
      <w:r w:rsidRPr="00F75672">
        <w:rPr>
          <w:b/>
        </w:rPr>
        <w:t>,7</w:t>
      </w:r>
      <w:r w:rsidR="00F75672" w:rsidRPr="00F75672">
        <w:rPr>
          <w:b/>
        </w:rPr>
        <w:t>a</w:t>
      </w:r>
      <w:r w:rsidRPr="00F75672">
        <w:rPr>
          <w:b/>
        </w:rPr>
        <w:t>,8</w:t>
      </w:r>
      <w:r w:rsidR="00F75672" w:rsidRPr="00F75672">
        <w:rPr>
          <w:b/>
        </w:rPr>
        <w:t>b</w:t>
      </w:r>
      <w:r w:rsidRPr="00F75672">
        <w:rPr>
          <w:b/>
        </w:rPr>
        <w:t>,9</w:t>
      </w:r>
      <w:r w:rsidR="00F75672" w:rsidRPr="00F75672">
        <w:rPr>
          <w:b/>
        </w:rPr>
        <w:t>b</w:t>
      </w:r>
      <w:r w:rsidRPr="00F75672">
        <w:rPr>
          <w:b/>
        </w:rPr>
        <w:t>,10</w:t>
      </w:r>
      <w:r w:rsidR="00F75672" w:rsidRPr="00F75672">
        <w:rPr>
          <w:b/>
        </w:rPr>
        <w:t>a,</w:t>
      </w:r>
      <w:r w:rsidRPr="00F75672">
        <w:rPr>
          <w:b/>
        </w:rPr>
        <w:t>1</w:t>
      </w:r>
      <w:r w:rsidR="00F75672" w:rsidRPr="00F75672">
        <w:rPr>
          <w:b/>
        </w:rPr>
        <w:t>1a</w:t>
      </w:r>
      <w:r w:rsidRPr="00F75672">
        <w:rPr>
          <w:b/>
        </w:rPr>
        <w:t>,12</w:t>
      </w:r>
      <w:r w:rsidR="00F75672" w:rsidRPr="00F75672">
        <w:rPr>
          <w:b/>
        </w:rPr>
        <w:t>a</w:t>
      </w:r>
      <w:r w:rsidRPr="00F75672">
        <w:rPr>
          <w:b/>
        </w:rPr>
        <w:t>,13</w:t>
      </w:r>
      <w:r w:rsidR="00F75672" w:rsidRPr="00F75672">
        <w:rPr>
          <w:b/>
        </w:rPr>
        <w:t>c</w:t>
      </w:r>
      <w:r w:rsidRPr="00F75672">
        <w:rPr>
          <w:b/>
        </w:rPr>
        <w:t>,14</w:t>
      </w:r>
      <w:r w:rsidR="00F75672" w:rsidRPr="00F75672">
        <w:rPr>
          <w:b/>
        </w:rPr>
        <w:t>b</w:t>
      </w:r>
      <w:r w:rsidRPr="00F75672">
        <w:rPr>
          <w:b/>
        </w:rPr>
        <w:t>,15</w:t>
      </w:r>
      <w:r w:rsidR="00F75672" w:rsidRPr="00F75672">
        <w:rPr>
          <w:b/>
        </w:rPr>
        <w:t>a</w:t>
      </w:r>
      <w:r w:rsidRPr="00F75672">
        <w:rPr>
          <w:b/>
        </w:rPr>
        <w:t>, 16</w:t>
      </w:r>
      <w:r w:rsidR="00F75672" w:rsidRPr="00F75672">
        <w:rPr>
          <w:b/>
        </w:rPr>
        <w:t>b</w:t>
      </w:r>
      <w:r w:rsidRPr="00F75672">
        <w:rPr>
          <w:b/>
        </w:rPr>
        <w:t>,17</w:t>
      </w:r>
      <w:r w:rsidR="00F75672" w:rsidRPr="00F75672">
        <w:rPr>
          <w:b/>
        </w:rPr>
        <w:t>a</w:t>
      </w:r>
      <w:r w:rsidRPr="00F75672">
        <w:rPr>
          <w:b/>
        </w:rPr>
        <w:t>,18</w:t>
      </w:r>
      <w:r w:rsidR="00F75672" w:rsidRPr="00F75672">
        <w:rPr>
          <w:b/>
        </w:rPr>
        <w:t>c</w:t>
      </w:r>
      <w:r w:rsidRPr="00F75672">
        <w:rPr>
          <w:b/>
        </w:rPr>
        <w:t>,19</w:t>
      </w:r>
      <w:r w:rsidR="00F75672" w:rsidRPr="00F75672">
        <w:rPr>
          <w:b/>
        </w:rPr>
        <w:t>c</w:t>
      </w:r>
      <w:r w:rsidRPr="00F75672">
        <w:rPr>
          <w:b/>
        </w:rPr>
        <w:t>,20</w:t>
      </w:r>
      <w:r w:rsidR="00F75672" w:rsidRPr="00F75672">
        <w:rPr>
          <w:b/>
        </w:rPr>
        <w:t>b</w:t>
      </w:r>
      <w:r w:rsidRPr="00F75672">
        <w:rPr>
          <w:b/>
        </w:rPr>
        <w:t>.</w:t>
      </w:r>
    </w:p>
    <w:sectPr w:rsidR="004D4E8C" w:rsidRPr="00F75672" w:rsidSect="004D4E8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433"/>
    <w:multiLevelType w:val="hybridMultilevel"/>
    <w:tmpl w:val="622EE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C0C6D"/>
    <w:multiLevelType w:val="hybridMultilevel"/>
    <w:tmpl w:val="94805578"/>
    <w:lvl w:ilvl="0" w:tplc="F432A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CE55CF"/>
    <w:multiLevelType w:val="hybridMultilevel"/>
    <w:tmpl w:val="CC66EA60"/>
    <w:lvl w:ilvl="0" w:tplc="5C8861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697244"/>
    <w:multiLevelType w:val="hybridMultilevel"/>
    <w:tmpl w:val="C8D4FEB6"/>
    <w:lvl w:ilvl="0" w:tplc="C5B8C1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409D6"/>
    <w:multiLevelType w:val="hybridMultilevel"/>
    <w:tmpl w:val="BF76B820"/>
    <w:lvl w:ilvl="0" w:tplc="56986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A90A01"/>
    <w:multiLevelType w:val="hybridMultilevel"/>
    <w:tmpl w:val="BAF25BC8"/>
    <w:lvl w:ilvl="0" w:tplc="EF948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CA0250"/>
    <w:multiLevelType w:val="hybridMultilevel"/>
    <w:tmpl w:val="B1F69A78"/>
    <w:lvl w:ilvl="0" w:tplc="591E3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3D290F"/>
    <w:multiLevelType w:val="hybridMultilevel"/>
    <w:tmpl w:val="06FEA630"/>
    <w:lvl w:ilvl="0" w:tplc="3D2E9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DD746D"/>
    <w:multiLevelType w:val="hybridMultilevel"/>
    <w:tmpl w:val="4EF6A81C"/>
    <w:lvl w:ilvl="0" w:tplc="E31E8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101B24"/>
    <w:multiLevelType w:val="hybridMultilevel"/>
    <w:tmpl w:val="BCD84404"/>
    <w:lvl w:ilvl="0" w:tplc="976EC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5966DD"/>
    <w:multiLevelType w:val="hybridMultilevel"/>
    <w:tmpl w:val="3D287760"/>
    <w:lvl w:ilvl="0" w:tplc="2116A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8A6E48"/>
    <w:multiLevelType w:val="hybridMultilevel"/>
    <w:tmpl w:val="B24EE984"/>
    <w:lvl w:ilvl="0" w:tplc="7E80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5B02DD"/>
    <w:multiLevelType w:val="hybridMultilevel"/>
    <w:tmpl w:val="05248E14"/>
    <w:lvl w:ilvl="0" w:tplc="D72AD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8F448A"/>
    <w:multiLevelType w:val="hybridMultilevel"/>
    <w:tmpl w:val="57A602F2"/>
    <w:lvl w:ilvl="0" w:tplc="B6160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935EDD"/>
    <w:multiLevelType w:val="hybridMultilevel"/>
    <w:tmpl w:val="363C299A"/>
    <w:lvl w:ilvl="0" w:tplc="01242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F35201"/>
    <w:multiLevelType w:val="hybridMultilevel"/>
    <w:tmpl w:val="917CC27A"/>
    <w:lvl w:ilvl="0" w:tplc="AA480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F25EC0"/>
    <w:multiLevelType w:val="hybridMultilevel"/>
    <w:tmpl w:val="45E82D86"/>
    <w:lvl w:ilvl="0" w:tplc="50E4A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585EA9"/>
    <w:multiLevelType w:val="hybridMultilevel"/>
    <w:tmpl w:val="D82C9FBC"/>
    <w:lvl w:ilvl="0" w:tplc="01E02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B305E4"/>
    <w:multiLevelType w:val="hybridMultilevel"/>
    <w:tmpl w:val="E8EC46A2"/>
    <w:lvl w:ilvl="0" w:tplc="59548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B23D6E"/>
    <w:multiLevelType w:val="hybridMultilevel"/>
    <w:tmpl w:val="4CAE1D42"/>
    <w:lvl w:ilvl="0" w:tplc="6D2800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8600A2"/>
    <w:multiLevelType w:val="hybridMultilevel"/>
    <w:tmpl w:val="F94A3874"/>
    <w:lvl w:ilvl="0" w:tplc="5A5295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501C17"/>
    <w:multiLevelType w:val="hybridMultilevel"/>
    <w:tmpl w:val="F098AC42"/>
    <w:lvl w:ilvl="0" w:tplc="BAFCD1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0B2B3A"/>
    <w:multiLevelType w:val="hybridMultilevel"/>
    <w:tmpl w:val="DC7AB796"/>
    <w:lvl w:ilvl="0" w:tplc="37A06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5F1DD2"/>
    <w:multiLevelType w:val="hybridMultilevel"/>
    <w:tmpl w:val="5B1A8676"/>
    <w:lvl w:ilvl="0" w:tplc="63D2D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15"/>
  </w:num>
  <w:num w:numId="5">
    <w:abstractNumId w:val="11"/>
  </w:num>
  <w:num w:numId="6">
    <w:abstractNumId w:val="22"/>
  </w:num>
  <w:num w:numId="7">
    <w:abstractNumId w:val="13"/>
  </w:num>
  <w:num w:numId="8">
    <w:abstractNumId w:val="10"/>
  </w:num>
  <w:num w:numId="9">
    <w:abstractNumId w:val="23"/>
  </w:num>
  <w:num w:numId="10">
    <w:abstractNumId w:val="12"/>
  </w:num>
  <w:num w:numId="11">
    <w:abstractNumId w:val="5"/>
  </w:num>
  <w:num w:numId="12">
    <w:abstractNumId w:val="8"/>
  </w:num>
  <w:num w:numId="13">
    <w:abstractNumId w:val="16"/>
  </w:num>
  <w:num w:numId="14">
    <w:abstractNumId w:val="17"/>
  </w:num>
  <w:num w:numId="15">
    <w:abstractNumId w:val="14"/>
  </w:num>
  <w:num w:numId="16">
    <w:abstractNumId w:val="2"/>
  </w:num>
  <w:num w:numId="17">
    <w:abstractNumId w:val="1"/>
  </w:num>
  <w:num w:numId="18">
    <w:abstractNumId w:val="7"/>
  </w:num>
  <w:num w:numId="19">
    <w:abstractNumId w:val="21"/>
  </w:num>
  <w:num w:numId="20">
    <w:abstractNumId w:val="18"/>
  </w:num>
  <w:num w:numId="21">
    <w:abstractNumId w:val="4"/>
  </w:num>
  <w:num w:numId="22">
    <w:abstractNumId w:val="3"/>
  </w:num>
  <w:num w:numId="23">
    <w:abstractNumId w:val="9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916"/>
    <w:rsid w:val="00033F8E"/>
    <w:rsid w:val="00072A38"/>
    <w:rsid w:val="000C1334"/>
    <w:rsid w:val="00166FBF"/>
    <w:rsid w:val="00222DC4"/>
    <w:rsid w:val="0027025C"/>
    <w:rsid w:val="002E45D2"/>
    <w:rsid w:val="00320FFA"/>
    <w:rsid w:val="00327232"/>
    <w:rsid w:val="003C35FE"/>
    <w:rsid w:val="003E116F"/>
    <w:rsid w:val="004308BC"/>
    <w:rsid w:val="004A11AD"/>
    <w:rsid w:val="004D4E8C"/>
    <w:rsid w:val="00512A13"/>
    <w:rsid w:val="005E5B1C"/>
    <w:rsid w:val="00601472"/>
    <w:rsid w:val="006172EB"/>
    <w:rsid w:val="00673250"/>
    <w:rsid w:val="006935F8"/>
    <w:rsid w:val="006B0625"/>
    <w:rsid w:val="0075512D"/>
    <w:rsid w:val="00865005"/>
    <w:rsid w:val="008770EC"/>
    <w:rsid w:val="00885B72"/>
    <w:rsid w:val="008F5EF5"/>
    <w:rsid w:val="00961DC8"/>
    <w:rsid w:val="00A60323"/>
    <w:rsid w:val="00B2595F"/>
    <w:rsid w:val="00B57D4B"/>
    <w:rsid w:val="00C00033"/>
    <w:rsid w:val="00C11963"/>
    <w:rsid w:val="00CB55EE"/>
    <w:rsid w:val="00CC5C97"/>
    <w:rsid w:val="00CE4134"/>
    <w:rsid w:val="00D11EA2"/>
    <w:rsid w:val="00D209D1"/>
    <w:rsid w:val="00DD1916"/>
    <w:rsid w:val="00E45FB3"/>
    <w:rsid w:val="00E543E7"/>
    <w:rsid w:val="00E61495"/>
    <w:rsid w:val="00F13AEE"/>
    <w:rsid w:val="00F7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5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9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13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://www.google.cz/imgres?imgurl=http://files.protebe.webnode.cz/200000047-16437173d4/vcela6.jpg&amp;imgrefurl=http://protebe.webnode.cz/news/o-pohar-vcelky-majy-vytvarna-soutez-pro-deti/&amp;usg=__vaD48wHx_HQoH_e1HGzyxbgSWyM=&amp;h=2430&amp;w=3419&amp;sz=1817&amp;hl=cs&amp;start=326&amp;sig2=yxTqs3Hf8Qe1sL3oP0uvCA&amp;zoom=1&amp;tbnid=Tq866sKKC128kM:&amp;tbnh=157&amp;tbnw=193&amp;ei=z_xYTa7jM9HAtAahvqmlCw&amp;prev=/images?q=mlad%C3%A1+v%C4%8Dely&amp;um=1&amp;hl=cs&amp;sa=G&amp;rls=com.microsoft:cs&amp;rlz=1I7SKPB_cs&amp;biw=981&amp;bih=670&amp;tbs=isch:1&amp;um=1&amp;itbs=1&amp;iact=hc&amp;vpx=131&amp;vpy=328&amp;dur=1429&amp;hovh=189&amp;hovw=266&amp;tx=149&amp;ty=114&amp;oei=rPxYTcOPDILMswaDvuW6DQ&amp;page=28&amp;ndsp=12&amp;ved=1t:429,r:4,s:326" TargetMode="Externa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7</Pages>
  <Words>1104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Olda</dc:creator>
  <cp:lastModifiedBy>Olda</cp:lastModifiedBy>
  <cp:revision>17</cp:revision>
  <dcterms:created xsi:type="dcterms:W3CDTF">2011-02-14T06:32:00Z</dcterms:created>
  <dcterms:modified xsi:type="dcterms:W3CDTF">2011-02-16T20:11:00Z</dcterms:modified>
</cp:coreProperties>
</file>